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37" w:rsidRDefault="00AE5D76">
      <w:pPr>
        <w:pStyle w:val="Sansinterligne"/>
        <w:jc w:val="center"/>
      </w:pPr>
      <w:proofErr w:type="spellStart"/>
      <w:r>
        <w:rPr>
          <w:b/>
          <w:sz w:val="44"/>
          <w:szCs w:val="44"/>
        </w:rPr>
        <w:t>XXXVIII</w:t>
      </w:r>
      <w:r>
        <w:rPr>
          <w:b/>
          <w:sz w:val="24"/>
          <w:szCs w:val="24"/>
        </w:rPr>
        <w:t>ème</w:t>
      </w:r>
      <w:proofErr w:type="spellEnd"/>
      <w:r>
        <w:rPr>
          <w:b/>
          <w:sz w:val="44"/>
          <w:szCs w:val="44"/>
        </w:rPr>
        <w:t xml:space="preserve"> FESTIVAL NATIONAL</w:t>
      </w:r>
    </w:p>
    <w:p w:rsidR="00AE4D37" w:rsidRDefault="00AE5D76">
      <w:pPr>
        <w:pStyle w:val="Sansinterligne"/>
        <w:jc w:val="center"/>
        <w:rPr>
          <w:b/>
          <w:sz w:val="44"/>
          <w:szCs w:val="44"/>
        </w:rPr>
      </w:pPr>
      <w:r>
        <w:rPr>
          <w:b/>
          <w:sz w:val="44"/>
          <w:szCs w:val="44"/>
        </w:rPr>
        <w:t>DE</w:t>
      </w:r>
    </w:p>
    <w:p w:rsidR="00AE4D37" w:rsidRDefault="00AE5D76">
      <w:pPr>
        <w:pStyle w:val="Sansinterligne"/>
        <w:jc w:val="center"/>
        <w:rPr>
          <w:b/>
          <w:sz w:val="44"/>
          <w:szCs w:val="44"/>
        </w:rPr>
      </w:pPr>
      <w:r>
        <w:rPr>
          <w:b/>
          <w:sz w:val="44"/>
          <w:szCs w:val="44"/>
        </w:rPr>
        <w:t>THEATRE AMATEUR DE NARBONNE</w:t>
      </w:r>
    </w:p>
    <w:p w:rsidR="00AE4D37" w:rsidRDefault="00AE4D37">
      <w:pPr>
        <w:pStyle w:val="Sansinterligne"/>
        <w:rPr>
          <w:b/>
          <w:sz w:val="24"/>
          <w:szCs w:val="24"/>
        </w:rPr>
      </w:pPr>
    </w:p>
    <w:p w:rsidR="00AE4D37" w:rsidRDefault="00AE5D76">
      <w:pPr>
        <w:pStyle w:val="Sansinterligne"/>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rFonts w:ascii="Comic Sans MS" w:hAnsi="Comic Sans MS" w:cs="Comic Sans MS"/>
          <w:b/>
          <w:i/>
          <w:iCs/>
          <w:sz w:val="24"/>
          <w:szCs w:val="24"/>
        </w:rPr>
        <w:t>S</w:t>
      </w:r>
      <w:r>
        <w:rPr>
          <w:sz w:val="24"/>
          <w:szCs w:val="24"/>
        </w:rPr>
        <w:t>eptembre</w:t>
      </w:r>
      <w:r>
        <w:rPr>
          <w:b/>
          <w:bCs/>
          <w:sz w:val="24"/>
          <w:szCs w:val="24"/>
        </w:rPr>
        <w:t xml:space="preserve"> </w:t>
      </w:r>
      <w:r>
        <w:rPr>
          <w:sz w:val="24"/>
          <w:szCs w:val="24"/>
        </w:rPr>
        <w:t>2019</w:t>
      </w:r>
    </w:p>
    <w:p w:rsidR="00AE4D37" w:rsidRDefault="00AE4D37">
      <w:pPr>
        <w:pStyle w:val="Sansinterligne"/>
        <w:rPr>
          <w:sz w:val="24"/>
          <w:szCs w:val="24"/>
        </w:rPr>
      </w:pPr>
    </w:p>
    <w:p w:rsidR="00AE4D37" w:rsidRDefault="00AE5D76">
      <w:pPr>
        <w:pStyle w:val="Sansinterligne"/>
      </w:pPr>
      <w:r>
        <w:rPr>
          <w:rFonts w:ascii="Comic Sans MS" w:hAnsi="Comic Sans MS" w:cs="Comic Sans MS"/>
          <w:b/>
          <w:i/>
          <w:sz w:val="24"/>
          <w:szCs w:val="24"/>
        </w:rPr>
        <w:t>C</w:t>
      </w:r>
      <w:r>
        <w:rPr>
          <w:sz w:val="24"/>
          <w:szCs w:val="24"/>
        </w:rPr>
        <w:t xml:space="preserve">hers </w:t>
      </w:r>
      <w:r>
        <w:rPr>
          <w:rFonts w:ascii="Comic Sans MS" w:hAnsi="Comic Sans MS" w:cs="Comic Sans MS"/>
          <w:b/>
          <w:bCs/>
          <w:i/>
          <w:sz w:val="24"/>
          <w:szCs w:val="24"/>
        </w:rPr>
        <w:t>T</w:t>
      </w:r>
      <w:r>
        <w:rPr>
          <w:rFonts w:cs="Calibri"/>
          <w:sz w:val="24"/>
          <w:szCs w:val="24"/>
        </w:rPr>
        <w:t>ous</w:t>
      </w:r>
      <w:r>
        <w:rPr>
          <w:rFonts w:ascii="Comic Sans MS" w:hAnsi="Comic Sans MS" w:cs="Comic Sans MS"/>
          <w:sz w:val="24"/>
          <w:szCs w:val="24"/>
        </w:rPr>
        <w:t>,</w:t>
      </w:r>
    </w:p>
    <w:p w:rsidR="00AE4D37" w:rsidRDefault="00AE4D37">
      <w:pPr>
        <w:pStyle w:val="Sansinterligne"/>
        <w:rPr>
          <w:sz w:val="24"/>
          <w:szCs w:val="24"/>
        </w:rPr>
      </w:pPr>
    </w:p>
    <w:p w:rsidR="00AE4D37" w:rsidRDefault="00AE5D76">
      <w:pPr>
        <w:pStyle w:val="Sansinterligne"/>
      </w:pPr>
      <w:r>
        <w:rPr>
          <w:rFonts w:ascii="Comic Sans MS" w:hAnsi="Comic Sans MS" w:cs="Comic Sans MS"/>
          <w:b/>
          <w:i/>
          <w:sz w:val="24"/>
          <w:szCs w:val="24"/>
        </w:rPr>
        <w:t>C</w:t>
      </w:r>
      <w:r>
        <w:rPr>
          <w:b/>
          <w:i/>
          <w:sz w:val="24"/>
          <w:szCs w:val="24"/>
        </w:rPr>
        <w:t>'</w:t>
      </w:r>
      <w:r>
        <w:rPr>
          <w:sz w:val="24"/>
          <w:szCs w:val="24"/>
        </w:rPr>
        <w:t>est</w:t>
      </w:r>
      <w:r>
        <w:rPr>
          <w:b/>
          <w:sz w:val="24"/>
          <w:szCs w:val="24"/>
        </w:rPr>
        <w:t xml:space="preserve"> </w:t>
      </w:r>
      <w:r>
        <w:rPr>
          <w:sz w:val="24"/>
          <w:szCs w:val="24"/>
        </w:rPr>
        <w:t>parti pour une année de plus !!</w:t>
      </w:r>
    </w:p>
    <w:p w:rsidR="00AE4D37" w:rsidRDefault="00AE4D37">
      <w:pPr>
        <w:pStyle w:val="Sansinterligne"/>
        <w:rPr>
          <w:sz w:val="24"/>
          <w:szCs w:val="24"/>
        </w:rPr>
      </w:pPr>
    </w:p>
    <w:p w:rsidR="00AE4D37" w:rsidRDefault="00AE5D76">
      <w:pPr>
        <w:pStyle w:val="Sansinterligne"/>
      </w:pPr>
      <w:r>
        <w:rPr>
          <w:rFonts w:ascii="Comic Sans MS" w:hAnsi="Comic Sans MS" w:cs="Comic Sans MS"/>
          <w:b/>
          <w:i/>
          <w:sz w:val="24"/>
          <w:szCs w:val="24"/>
        </w:rPr>
        <w:t>N</w:t>
      </w:r>
      <w:r>
        <w:rPr>
          <w:sz w:val="24"/>
          <w:szCs w:val="24"/>
        </w:rPr>
        <w:t xml:space="preserve">ous nous préparons à mettre sur les rails le </w:t>
      </w:r>
      <w:proofErr w:type="spellStart"/>
      <w:r>
        <w:rPr>
          <w:sz w:val="24"/>
          <w:szCs w:val="24"/>
        </w:rPr>
        <w:t>XXXVIIIème</w:t>
      </w:r>
      <w:proofErr w:type="spellEnd"/>
      <w:r>
        <w:rPr>
          <w:sz w:val="24"/>
          <w:szCs w:val="24"/>
        </w:rPr>
        <w:t xml:space="preserve"> </w:t>
      </w:r>
      <w:r>
        <w:rPr>
          <w:rFonts w:ascii="Comic Sans MS" w:hAnsi="Comic Sans MS" w:cs="Comic Sans MS"/>
          <w:b/>
          <w:i/>
          <w:sz w:val="24"/>
          <w:szCs w:val="24"/>
        </w:rPr>
        <w:t>F</w:t>
      </w:r>
      <w:r>
        <w:rPr>
          <w:sz w:val="24"/>
          <w:szCs w:val="24"/>
        </w:rPr>
        <w:t xml:space="preserve">estival </w:t>
      </w:r>
      <w:r>
        <w:rPr>
          <w:rFonts w:ascii="Comic Sans MS" w:hAnsi="Comic Sans MS" w:cs="Comic Sans MS"/>
          <w:b/>
          <w:i/>
          <w:sz w:val="24"/>
          <w:szCs w:val="24"/>
        </w:rPr>
        <w:t>N</w:t>
      </w:r>
      <w:r>
        <w:rPr>
          <w:sz w:val="24"/>
          <w:szCs w:val="24"/>
        </w:rPr>
        <w:t xml:space="preserve">ational de </w:t>
      </w:r>
      <w:r>
        <w:rPr>
          <w:rFonts w:ascii="Comic Sans MS" w:hAnsi="Comic Sans MS" w:cs="Comic Sans MS"/>
          <w:b/>
          <w:i/>
          <w:sz w:val="24"/>
          <w:szCs w:val="24"/>
        </w:rPr>
        <w:t>T</w:t>
      </w:r>
      <w:r>
        <w:rPr>
          <w:sz w:val="24"/>
          <w:szCs w:val="24"/>
        </w:rPr>
        <w:t xml:space="preserve">héâtre </w:t>
      </w:r>
      <w:r>
        <w:rPr>
          <w:rFonts w:ascii="Comic Sans MS" w:hAnsi="Comic Sans MS" w:cs="Comic Sans MS"/>
          <w:b/>
          <w:i/>
          <w:sz w:val="24"/>
          <w:szCs w:val="24"/>
        </w:rPr>
        <w:t>A</w:t>
      </w:r>
      <w:r>
        <w:rPr>
          <w:sz w:val="24"/>
          <w:szCs w:val="24"/>
        </w:rPr>
        <w:t xml:space="preserve">mateur de </w:t>
      </w:r>
      <w:r>
        <w:rPr>
          <w:rFonts w:ascii="Comic Sans MS" w:hAnsi="Comic Sans MS" w:cs="Comic Sans MS"/>
          <w:b/>
          <w:i/>
          <w:sz w:val="24"/>
          <w:szCs w:val="24"/>
        </w:rPr>
        <w:t>N</w:t>
      </w:r>
      <w:r>
        <w:rPr>
          <w:sz w:val="24"/>
          <w:szCs w:val="24"/>
        </w:rPr>
        <w:t>ARBONNE, qui se déroulera du </w:t>
      </w:r>
    </w:p>
    <w:p w:rsidR="00AE4D37" w:rsidRDefault="00AE4D37">
      <w:pPr>
        <w:pStyle w:val="Sansinterligne"/>
        <w:rPr>
          <w:sz w:val="24"/>
          <w:szCs w:val="24"/>
        </w:rPr>
      </w:pPr>
    </w:p>
    <w:p w:rsidR="00AE4D37" w:rsidRDefault="00AE5D76">
      <w:pPr>
        <w:pStyle w:val="Sansinterligne"/>
        <w:jc w:val="center"/>
        <w:rPr>
          <w:b/>
          <w:i/>
          <w:sz w:val="28"/>
          <w:szCs w:val="28"/>
          <w:u w:val="single"/>
        </w:rPr>
      </w:pPr>
      <w:r>
        <w:rPr>
          <w:b/>
          <w:i/>
          <w:sz w:val="28"/>
          <w:szCs w:val="28"/>
          <w:u w:val="single"/>
        </w:rPr>
        <w:t>JEUDI 25 JUIN au SAMEDI 04 JUILLET 2020</w:t>
      </w:r>
    </w:p>
    <w:p w:rsidR="00AE4D37" w:rsidRDefault="00AE4D37">
      <w:pPr>
        <w:pStyle w:val="Sansinterligne"/>
        <w:jc w:val="center"/>
        <w:rPr>
          <w:b/>
          <w:i/>
          <w:sz w:val="28"/>
          <w:szCs w:val="28"/>
          <w:u w:val="single"/>
        </w:rPr>
      </w:pPr>
    </w:p>
    <w:p w:rsidR="00AE4D37" w:rsidRDefault="00AE5D76">
      <w:pPr>
        <w:pStyle w:val="Sansinterligne"/>
      </w:pPr>
      <w:r>
        <w:rPr>
          <w:rFonts w:ascii="Comic Sans MS" w:hAnsi="Comic Sans MS" w:cs="Comic Sans MS"/>
          <w:b/>
          <w:i/>
          <w:iCs/>
          <w:sz w:val="24"/>
          <w:szCs w:val="24"/>
        </w:rPr>
        <w:t>A</w:t>
      </w:r>
      <w:r>
        <w:rPr>
          <w:sz w:val="24"/>
          <w:szCs w:val="24"/>
        </w:rPr>
        <w:t>vec le soutien indéfectible de la municipalité</w:t>
      </w:r>
    </w:p>
    <w:p w:rsidR="00AE4D37" w:rsidRDefault="00AE4D37">
      <w:pPr>
        <w:pStyle w:val="Sansinterligne"/>
        <w:jc w:val="center"/>
        <w:rPr>
          <w:b/>
          <w:i/>
          <w:sz w:val="28"/>
          <w:szCs w:val="28"/>
          <w:u w:val="single"/>
        </w:rPr>
      </w:pPr>
    </w:p>
    <w:p w:rsidR="00AE4D37" w:rsidRDefault="00AE5D76">
      <w:pPr>
        <w:pStyle w:val="Sansinterligne"/>
      </w:pPr>
      <w:r>
        <w:rPr>
          <w:b/>
          <w:i/>
          <w:sz w:val="24"/>
          <w:szCs w:val="24"/>
        </w:rPr>
        <w:t>T</w:t>
      </w:r>
      <w:r>
        <w:rPr>
          <w:sz w:val="24"/>
          <w:szCs w:val="24"/>
        </w:rPr>
        <w:t xml:space="preserve">raditionnellement le </w:t>
      </w:r>
      <w:r>
        <w:rPr>
          <w:rFonts w:ascii="Comic Sans MS" w:hAnsi="Comic Sans MS" w:cs="Comic Sans MS"/>
          <w:b/>
          <w:sz w:val="24"/>
          <w:szCs w:val="24"/>
        </w:rPr>
        <w:t>T</w:t>
      </w:r>
      <w:r>
        <w:rPr>
          <w:sz w:val="24"/>
          <w:szCs w:val="24"/>
        </w:rPr>
        <w:t xml:space="preserve">héâtre des </w:t>
      </w:r>
      <w:r>
        <w:rPr>
          <w:rFonts w:ascii="Comic Sans MS" w:hAnsi="Comic Sans MS" w:cs="Comic Sans MS"/>
          <w:b/>
          <w:sz w:val="24"/>
          <w:szCs w:val="24"/>
        </w:rPr>
        <w:t>Q</w:t>
      </w:r>
      <w:r>
        <w:rPr>
          <w:sz w:val="24"/>
          <w:szCs w:val="24"/>
        </w:rPr>
        <w:t xml:space="preserve">uatre </w:t>
      </w:r>
      <w:r>
        <w:rPr>
          <w:rFonts w:ascii="Comic Sans MS" w:hAnsi="Comic Sans MS" w:cs="Comic Sans MS"/>
          <w:b/>
          <w:sz w:val="24"/>
          <w:szCs w:val="24"/>
        </w:rPr>
        <w:t>S</w:t>
      </w:r>
      <w:r>
        <w:rPr>
          <w:sz w:val="24"/>
          <w:szCs w:val="24"/>
        </w:rPr>
        <w:t xml:space="preserve">aisons se réserve la soirée d'ouverture du Festival.  </w:t>
      </w:r>
      <w:r>
        <w:rPr>
          <w:sz w:val="24"/>
          <w:szCs w:val="24"/>
        </w:rPr>
        <w:br/>
      </w:r>
      <w:r>
        <w:rPr>
          <w:sz w:val="24"/>
          <w:szCs w:val="24"/>
        </w:rPr>
        <w:br/>
      </w:r>
      <w:r>
        <w:rPr>
          <w:rFonts w:ascii="Comic Sans MS" w:hAnsi="Comic Sans MS" w:cs="Comic Sans MS"/>
          <w:b/>
          <w:i/>
          <w:iCs/>
          <w:sz w:val="24"/>
          <w:szCs w:val="24"/>
        </w:rPr>
        <w:t>L</w:t>
      </w:r>
      <w:r>
        <w:rPr>
          <w:sz w:val="24"/>
          <w:szCs w:val="24"/>
        </w:rPr>
        <w:t xml:space="preserve">e </w:t>
      </w:r>
      <w:r>
        <w:rPr>
          <w:rFonts w:cs="Calibri"/>
          <w:sz w:val="24"/>
          <w:szCs w:val="24"/>
        </w:rPr>
        <w:t>f</w:t>
      </w:r>
      <w:r>
        <w:rPr>
          <w:sz w:val="24"/>
          <w:szCs w:val="24"/>
        </w:rPr>
        <w:t>estival touche un public qui devient de plus en plus nombreux, connaisseur et exigeant.</w:t>
      </w:r>
    </w:p>
    <w:p w:rsidR="00AE4D37" w:rsidRDefault="00AE4D37">
      <w:pPr>
        <w:pStyle w:val="Sansinterligne"/>
        <w:rPr>
          <w:sz w:val="24"/>
          <w:szCs w:val="24"/>
        </w:rPr>
      </w:pPr>
    </w:p>
    <w:p w:rsidR="00AE4D37" w:rsidRDefault="00AE5D76">
      <w:pPr>
        <w:pStyle w:val="Sansinterligne"/>
      </w:pPr>
      <w:r>
        <w:rPr>
          <w:rFonts w:ascii="Comic Sans MS" w:hAnsi="Comic Sans MS" w:cs="Comic Sans MS"/>
          <w:b/>
          <w:i/>
          <w:iCs/>
          <w:sz w:val="24"/>
          <w:szCs w:val="24"/>
        </w:rPr>
        <w:t>L</w:t>
      </w:r>
      <w:r>
        <w:rPr>
          <w:sz w:val="24"/>
          <w:szCs w:val="24"/>
        </w:rPr>
        <w:t>es spectacles sont en plein air, dans un cadre prestigieux ; pour autant les comédiens doivent être entendus de tous.</w:t>
      </w:r>
    </w:p>
    <w:p w:rsidR="00AE4D37" w:rsidRDefault="00AE4D37">
      <w:pPr>
        <w:pStyle w:val="Sansinterligne"/>
        <w:rPr>
          <w:sz w:val="24"/>
          <w:szCs w:val="24"/>
        </w:rPr>
      </w:pPr>
    </w:p>
    <w:p w:rsidR="00AE4D37" w:rsidRDefault="00AE5D76">
      <w:pPr>
        <w:pStyle w:val="Sansinterligne"/>
      </w:pPr>
      <w:r>
        <w:rPr>
          <w:rFonts w:ascii="Comic Sans MS" w:hAnsi="Comic Sans MS" w:cs="Comic Sans MS"/>
          <w:b/>
          <w:i/>
          <w:iCs/>
          <w:sz w:val="24"/>
          <w:szCs w:val="24"/>
        </w:rPr>
        <w:t>A</w:t>
      </w:r>
      <w:r>
        <w:rPr>
          <w:sz w:val="24"/>
          <w:szCs w:val="24"/>
        </w:rPr>
        <w:t xml:space="preserve">fin que nous puissions aller vous voir ou envoyer un élu fédéral, spécifiez bien les dates de vos représentations avant la réunion de la commission de sélection, le </w:t>
      </w:r>
      <w:r>
        <w:rPr>
          <w:b/>
          <w:bCs/>
          <w:sz w:val="24"/>
          <w:szCs w:val="24"/>
          <w:u w:val="single"/>
        </w:rPr>
        <w:t>06 mars 2020.</w:t>
      </w:r>
    </w:p>
    <w:p w:rsidR="00AE4D37" w:rsidRDefault="00AE4D37">
      <w:pPr>
        <w:pStyle w:val="Sansinterligne"/>
        <w:rPr>
          <w:b/>
          <w:bCs/>
          <w:sz w:val="24"/>
          <w:szCs w:val="24"/>
          <w:u w:val="single"/>
        </w:rPr>
      </w:pPr>
    </w:p>
    <w:p w:rsidR="00AE4D37" w:rsidRDefault="00AE5D76">
      <w:pPr>
        <w:pStyle w:val="Sansinterligne"/>
      </w:pPr>
      <w:r>
        <w:rPr>
          <w:b/>
          <w:i/>
          <w:sz w:val="24"/>
          <w:szCs w:val="24"/>
        </w:rPr>
        <w:t>I</w:t>
      </w:r>
      <w:r>
        <w:rPr>
          <w:sz w:val="24"/>
          <w:szCs w:val="24"/>
        </w:rPr>
        <w:t>l est primordial que vous</w:t>
      </w:r>
      <w:r>
        <w:rPr>
          <w:b/>
          <w:i/>
          <w:sz w:val="24"/>
          <w:szCs w:val="24"/>
        </w:rPr>
        <w:t xml:space="preserve"> </w:t>
      </w:r>
      <w:r>
        <w:rPr>
          <w:sz w:val="24"/>
          <w:szCs w:val="24"/>
        </w:rPr>
        <w:t xml:space="preserve"> envoyiez des invitations à vos représentants départementaux et régionaux, lorsque vous êtes en représentation en cours d’année.</w:t>
      </w:r>
    </w:p>
    <w:p w:rsidR="00AE4D37" w:rsidRDefault="00AE4D37">
      <w:pPr>
        <w:pStyle w:val="Sansinterligne"/>
        <w:rPr>
          <w:sz w:val="24"/>
          <w:szCs w:val="24"/>
        </w:rPr>
      </w:pPr>
    </w:p>
    <w:p w:rsidR="00AE4D37" w:rsidRDefault="00AE5D76">
      <w:pPr>
        <w:pStyle w:val="Sansinterligne"/>
      </w:pPr>
      <w:r>
        <w:rPr>
          <w:rFonts w:ascii="Comic Sans MS" w:hAnsi="Comic Sans MS" w:cs="Comic Sans MS"/>
          <w:b/>
          <w:i/>
          <w:iCs/>
          <w:sz w:val="24"/>
          <w:szCs w:val="24"/>
        </w:rPr>
        <w:t>S</w:t>
      </w:r>
      <w:r>
        <w:rPr>
          <w:sz w:val="24"/>
          <w:szCs w:val="24"/>
        </w:rPr>
        <w:t>i vous n’avez pas encore postulé, invitez-nous quand même.</w:t>
      </w:r>
    </w:p>
    <w:p w:rsidR="00AE4D37" w:rsidRDefault="00AE4D37">
      <w:pPr>
        <w:pStyle w:val="Sansinterligne"/>
        <w:rPr>
          <w:sz w:val="24"/>
          <w:szCs w:val="24"/>
        </w:rPr>
      </w:pPr>
    </w:p>
    <w:p w:rsidR="00AE4D37" w:rsidRDefault="00AE5D76">
      <w:pPr>
        <w:pStyle w:val="Sansinterligne"/>
      </w:pPr>
      <w:r>
        <w:rPr>
          <w:b/>
          <w:i/>
          <w:iCs/>
          <w:sz w:val="24"/>
          <w:szCs w:val="24"/>
        </w:rPr>
        <w:t>O</w:t>
      </w:r>
      <w:r>
        <w:rPr>
          <w:sz w:val="24"/>
          <w:szCs w:val="24"/>
        </w:rPr>
        <w:t>uvrez le plus possible vos choix de dates.</w:t>
      </w:r>
    </w:p>
    <w:p w:rsidR="00AE4D37" w:rsidRDefault="00AE4D37">
      <w:pPr>
        <w:pStyle w:val="Sansinterligne"/>
      </w:pPr>
    </w:p>
    <w:p w:rsidR="00AE4D37" w:rsidRDefault="00AE5D76">
      <w:pPr>
        <w:pStyle w:val="Sansinterligne"/>
      </w:pPr>
      <w:r>
        <w:rPr>
          <w:rFonts w:ascii="Comic Sans MS" w:hAnsi="Comic Sans MS" w:cs="Comic Sans MS"/>
          <w:b/>
          <w:i/>
          <w:iCs/>
          <w:sz w:val="24"/>
          <w:szCs w:val="24"/>
        </w:rPr>
        <w:t>C</w:t>
      </w:r>
      <w:r>
        <w:rPr>
          <w:rFonts w:cs="Calibri"/>
          <w:sz w:val="24"/>
          <w:szCs w:val="24"/>
        </w:rPr>
        <w:t>oncernant les fins de semaines ; priorité aux troupes éloignées géographiquement. S</w:t>
      </w:r>
      <w:r>
        <w:rPr>
          <w:sz w:val="24"/>
          <w:szCs w:val="24"/>
        </w:rPr>
        <w:t>i vous postulez tous sur  les week-end, vous perdez des chances d'être choisis.</w:t>
      </w:r>
    </w:p>
    <w:p w:rsidR="00AE4D37" w:rsidRDefault="00AE4D37">
      <w:pPr>
        <w:pStyle w:val="Sansinterligne"/>
      </w:pPr>
    </w:p>
    <w:p w:rsidR="00AE4D37" w:rsidRDefault="00AE5D76">
      <w:pPr>
        <w:pStyle w:val="Sansinterligne"/>
      </w:pPr>
      <w:r>
        <w:rPr>
          <w:rFonts w:ascii="Comic Sans MS" w:hAnsi="Comic Sans MS" w:cs="Comic Sans MS"/>
          <w:b/>
          <w:i/>
          <w:iCs/>
          <w:sz w:val="24"/>
          <w:szCs w:val="24"/>
        </w:rPr>
        <w:t>S</w:t>
      </w:r>
      <w:r>
        <w:rPr>
          <w:sz w:val="24"/>
          <w:szCs w:val="24"/>
        </w:rPr>
        <w:t>i vous n’êtes pas retenus, nous ferons fonctionner le réseau fédéral pour vous permettre d’aller dans d’autres manifestations.</w:t>
      </w:r>
    </w:p>
    <w:p w:rsidR="00AE4D37" w:rsidRDefault="00AE4D37">
      <w:pPr>
        <w:pStyle w:val="Sansinterligne"/>
        <w:rPr>
          <w:sz w:val="24"/>
          <w:szCs w:val="24"/>
        </w:rPr>
      </w:pPr>
    </w:p>
    <w:p w:rsidR="00AE4D37" w:rsidRDefault="00AE5D76">
      <w:pPr>
        <w:pStyle w:val="Sansinterligne"/>
      </w:pPr>
      <w:r>
        <w:rPr>
          <w:rFonts w:ascii="Comic Sans MS" w:hAnsi="Comic Sans MS" w:cs="Comic Sans MS"/>
          <w:b/>
          <w:i/>
          <w:iCs/>
          <w:sz w:val="24"/>
          <w:szCs w:val="24"/>
          <w:u w:val="single"/>
        </w:rPr>
        <w:t>J'</w:t>
      </w:r>
      <w:proofErr w:type="spellStart"/>
      <w:r>
        <w:rPr>
          <w:rFonts w:ascii="Comic Sans MS" w:hAnsi="Comic Sans MS" w:cs="Comic Sans MS"/>
          <w:b/>
          <w:i/>
          <w:iCs/>
          <w:sz w:val="24"/>
          <w:szCs w:val="24"/>
          <w:u w:val="single"/>
        </w:rPr>
        <w:t>insiste,P</w:t>
      </w:r>
      <w:r>
        <w:rPr>
          <w:sz w:val="24"/>
          <w:szCs w:val="24"/>
          <w:u w:val="single"/>
        </w:rPr>
        <w:t>renez</w:t>
      </w:r>
      <w:proofErr w:type="spellEnd"/>
      <w:r>
        <w:rPr>
          <w:sz w:val="24"/>
          <w:szCs w:val="24"/>
          <w:u w:val="single"/>
        </w:rPr>
        <w:t xml:space="preserve"> bien connaissance du règlement</w:t>
      </w:r>
      <w:r>
        <w:rPr>
          <w:sz w:val="24"/>
          <w:szCs w:val="24"/>
        </w:rPr>
        <w:t>.</w:t>
      </w:r>
    </w:p>
    <w:p w:rsidR="00AE4D37" w:rsidRDefault="00AE4D37">
      <w:pPr>
        <w:pStyle w:val="Sansinterligne"/>
        <w:rPr>
          <w:sz w:val="24"/>
          <w:szCs w:val="24"/>
        </w:rPr>
      </w:pPr>
    </w:p>
    <w:p w:rsidR="00AE4D37" w:rsidRDefault="00AE5D76">
      <w:pPr>
        <w:pStyle w:val="Sansinterligne"/>
      </w:pPr>
      <w:r>
        <w:rPr>
          <w:rFonts w:ascii="Comic Sans MS" w:hAnsi="Comic Sans MS" w:cs="Comic Sans MS"/>
          <w:b/>
          <w:i/>
          <w:iCs/>
          <w:sz w:val="24"/>
          <w:szCs w:val="24"/>
        </w:rPr>
        <w:t>A</w:t>
      </w:r>
      <w:r>
        <w:rPr>
          <w:sz w:val="24"/>
          <w:szCs w:val="24"/>
        </w:rPr>
        <w:t xml:space="preserve">vec toutes mes amitiés je vous dis à bientôt et que vive le </w:t>
      </w:r>
      <w:proofErr w:type="spellStart"/>
      <w:r>
        <w:rPr>
          <w:sz w:val="24"/>
          <w:szCs w:val="24"/>
        </w:rPr>
        <w:t>XXXVIII</w:t>
      </w:r>
      <w:r>
        <w:rPr>
          <w:sz w:val="20"/>
          <w:szCs w:val="20"/>
        </w:rPr>
        <w:t>ème</w:t>
      </w:r>
      <w:proofErr w:type="spellEnd"/>
      <w:r>
        <w:rPr>
          <w:sz w:val="24"/>
          <w:szCs w:val="24"/>
        </w:rPr>
        <w:t xml:space="preserve"> </w:t>
      </w:r>
      <w:r>
        <w:rPr>
          <w:rFonts w:ascii="Comic Sans MS" w:hAnsi="Comic Sans MS" w:cs="Comic Sans MS"/>
          <w:b/>
          <w:i/>
          <w:iCs/>
          <w:sz w:val="24"/>
          <w:szCs w:val="24"/>
        </w:rPr>
        <w:t>F</w:t>
      </w:r>
      <w:r>
        <w:rPr>
          <w:sz w:val="24"/>
          <w:szCs w:val="24"/>
        </w:rPr>
        <w:t>estival !</w:t>
      </w:r>
    </w:p>
    <w:p w:rsidR="00AE4D37" w:rsidRDefault="00AE4D37">
      <w:pPr>
        <w:pStyle w:val="Sansinterligne"/>
        <w:rPr>
          <w:sz w:val="24"/>
          <w:szCs w:val="24"/>
        </w:rPr>
      </w:pPr>
    </w:p>
    <w:p w:rsidR="00CD232A" w:rsidRDefault="00AE5D76">
      <w:pPr>
        <w:pStyle w:val="Sansinterligne"/>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rFonts w:ascii="Comic Sans MS" w:hAnsi="Comic Sans MS" w:cs="Comic Sans MS"/>
          <w:b/>
          <w:i/>
          <w:iCs/>
          <w:sz w:val="24"/>
          <w:szCs w:val="24"/>
        </w:rPr>
        <w:t>L</w:t>
      </w:r>
      <w:r>
        <w:rPr>
          <w:sz w:val="24"/>
          <w:szCs w:val="24"/>
        </w:rPr>
        <w:t xml:space="preserve">a </w:t>
      </w:r>
      <w:r>
        <w:rPr>
          <w:rFonts w:ascii="Comic Sans MS" w:hAnsi="Comic Sans MS" w:cs="Comic Sans MS"/>
          <w:b/>
          <w:i/>
          <w:iCs/>
          <w:sz w:val="24"/>
          <w:szCs w:val="24"/>
        </w:rPr>
        <w:t>P</w:t>
      </w:r>
      <w:r>
        <w:rPr>
          <w:sz w:val="24"/>
          <w:szCs w:val="24"/>
        </w:rPr>
        <w:t>résidente</w:t>
      </w:r>
    </w:p>
    <w:p w:rsidR="00CD232A" w:rsidRDefault="00CD232A" w:rsidP="00CD232A">
      <w:pPr>
        <w:pStyle w:val="Sansinterligne"/>
        <w:jc w:val="center"/>
      </w:pPr>
      <w:r>
        <w:rPr>
          <w:sz w:val="24"/>
          <w:szCs w:val="24"/>
        </w:rPr>
        <w:br w:type="page"/>
      </w:r>
      <w:proofErr w:type="spellStart"/>
      <w:r>
        <w:rPr>
          <w:b/>
          <w:sz w:val="40"/>
          <w:szCs w:val="40"/>
        </w:rPr>
        <w:lastRenderedPageBreak/>
        <w:t>XXXVIIIème</w:t>
      </w:r>
      <w:proofErr w:type="spellEnd"/>
      <w:r>
        <w:rPr>
          <w:b/>
          <w:sz w:val="40"/>
          <w:szCs w:val="40"/>
        </w:rPr>
        <w:t xml:space="preserve"> FESTIVAL NATIONAL DE THEATRE AMATEUR DE NARBONNE</w:t>
      </w:r>
    </w:p>
    <w:p w:rsidR="00CD232A" w:rsidRDefault="00CD232A" w:rsidP="00CD232A">
      <w:pPr>
        <w:pStyle w:val="Sansinterligne"/>
        <w:jc w:val="center"/>
        <w:rPr>
          <w:shd w:val="clear" w:color="auto" w:fill="00CCFF"/>
        </w:rPr>
      </w:pPr>
      <w:r>
        <w:rPr>
          <w:b/>
          <w:sz w:val="36"/>
          <w:szCs w:val="36"/>
          <w:shd w:val="clear" w:color="auto" w:fill="00CCFF"/>
        </w:rPr>
        <w:t>Du jeudi 25 JUIN au samedi 04 JUILLET 2020</w:t>
      </w:r>
    </w:p>
    <w:p w:rsidR="00CD232A" w:rsidRDefault="00CD232A" w:rsidP="00CD232A">
      <w:pPr>
        <w:pStyle w:val="Sansinterligne"/>
      </w:pPr>
    </w:p>
    <w:p w:rsidR="00CD232A" w:rsidRDefault="00CD232A" w:rsidP="00CD232A">
      <w:pPr>
        <w:pStyle w:val="Sansinterligne"/>
        <w:jc w:val="center"/>
        <w:rPr>
          <w:b/>
          <w:sz w:val="24"/>
          <w:szCs w:val="24"/>
        </w:rPr>
      </w:pPr>
      <w:r>
        <w:rPr>
          <w:b/>
          <w:sz w:val="24"/>
          <w:szCs w:val="24"/>
        </w:rPr>
        <w:t>Manifestation officielle de la F. N. C. T. A.</w:t>
      </w:r>
    </w:p>
    <w:p w:rsidR="00CD232A" w:rsidRDefault="00CD232A" w:rsidP="00CD232A">
      <w:pPr>
        <w:pStyle w:val="Sansinterligne"/>
        <w:jc w:val="center"/>
        <w:rPr>
          <w:b/>
          <w:sz w:val="24"/>
          <w:szCs w:val="24"/>
        </w:rPr>
      </w:pPr>
      <w:r>
        <w:rPr>
          <w:b/>
          <w:sz w:val="24"/>
          <w:szCs w:val="24"/>
        </w:rPr>
        <w:t>Organisée par le Théâtre des Quatre Saisons / M. J. C.</w:t>
      </w:r>
    </w:p>
    <w:p w:rsidR="00CD232A" w:rsidRDefault="00CD232A" w:rsidP="00CD232A">
      <w:pPr>
        <w:pStyle w:val="Sansinterligne"/>
        <w:jc w:val="center"/>
        <w:rPr>
          <w:b/>
          <w:sz w:val="24"/>
          <w:szCs w:val="24"/>
        </w:rPr>
      </w:pPr>
      <w:r>
        <w:rPr>
          <w:b/>
          <w:sz w:val="24"/>
          <w:szCs w:val="24"/>
        </w:rPr>
        <w:t>Et le Service Culturel de la Ville de NARBONNE</w:t>
      </w:r>
    </w:p>
    <w:p w:rsidR="00CD232A" w:rsidRDefault="00CD232A" w:rsidP="00CD232A">
      <w:pPr>
        <w:pStyle w:val="Sansinterligne"/>
        <w:rPr>
          <w:sz w:val="24"/>
          <w:szCs w:val="24"/>
        </w:rPr>
      </w:pPr>
    </w:p>
    <w:p w:rsidR="00CD232A" w:rsidRDefault="00CD232A" w:rsidP="00CD232A">
      <w:pPr>
        <w:pStyle w:val="Sansinterligne"/>
        <w:jc w:val="center"/>
      </w:pPr>
      <w:r>
        <w:rPr>
          <w:b/>
          <w:sz w:val="40"/>
          <w:szCs w:val="40"/>
        </w:rPr>
        <w:t>REGLEMENT DU FESTIVAL 2020</w:t>
      </w:r>
    </w:p>
    <w:p w:rsidR="00CD232A" w:rsidRDefault="00CD232A" w:rsidP="00CD232A">
      <w:pPr>
        <w:pStyle w:val="Sansinterligne"/>
      </w:pPr>
    </w:p>
    <w:p w:rsidR="00CD232A" w:rsidRDefault="00CD232A" w:rsidP="00CD232A">
      <w:pPr>
        <w:pStyle w:val="Sansinterligne"/>
        <w:rPr>
          <w:b/>
          <w:sz w:val="32"/>
          <w:szCs w:val="32"/>
          <w:u w:val="single"/>
        </w:rPr>
      </w:pPr>
      <w:r>
        <w:rPr>
          <w:b/>
          <w:sz w:val="32"/>
          <w:szCs w:val="32"/>
          <w:u w:val="single"/>
        </w:rPr>
        <w:t>OBJET DU FESTIVAL</w:t>
      </w:r>
    </w:p>
    <w:p w:rsidR="00CD232A" w:rsidRDefault="00CD232A" w:rsidP="00CD232A">
      <w:pPr>
        <w:pStyle w:val="Sansinterligne"/>
      </w:pPr>
    </w:p>
    <w:p w:rsidR="00CD232A" w:rsidRDefault="00CD232A" w:rsidP="00CD232A">
      <w:pPr>
        <w:pStyle w:val="Sansinterligne"/>
        <w:rPr>
          <w:b/>
          <w:sz w:val="28"/>
          <w:szCs w:val="28"/>
        </w:rPr>
      </w:pPr>
      <w:r>
        <w:rPr>
          <w:b/>
          <w:sz w:val="28"/>
          <w:szCs w:val="28"/>
        </w:rPr>
        <w:t>ARTICLE - 1</w:t>
      </w:r>
    </w:p>
    <w:p w:rsidR="00CD232A" w:rsidRDefault="00CD232A" w:rsidP="00CD232A">
      <w:pPr>
        <w:pStyle w:val="Sansinterligne"/>
      </w:pPr>
      <w:r>
        <w:rPr>
          <w:sz w:val="24"/>
          <w:szCs w:val="24"/>
        </w:rPr>
        <w:t xml:space="preserve">Le Festival de Narbonne s’adresse à toutes les formations amateurs </w:t>
      </w:r>
      <w:r>
        <w:rPr>
          <w:sz w:val="24"/>
          <w:szCs w:val="24"/>
          <w:u w:val="single"/>
        </w:rPr>
        <w:t>membres</w:t>
      </w:r>
      <w:r>
        <w:rPr>
          <w:sz w:val="24"/>
          <w:szCs w:val="24"/>
        </w:rPr>
        <w:t xml:space="preserve"> de la   F. N. C. T. A., qui s’expriment à l’aide du théâtre, quelle que soit la nature des représentations : comédie, drame, lyrique et pratiquent volontairement le théâtre de façon permanente et à titre de loisirs.</w:t>
      </w:r>
    </w:p>
    <w:p w:rsidR="00CD232A" w:rsidRDefault="00CD232A" w:rsidP="00CD232A">
      <w:pPr>
        <w:pStyle w:val="Sansinterligne"/>
      </w:pPr>
    </w:p>
    <w:p w:rsidR="00CD232A" w:rsidRDefault="00CD232A" w:rsidP="00CD232A">
      <w:pPr>
        <w:pStyle w:val="Sansinterligne"/>
        <w:rPr>
          <w:b/>
          <w:sz w:val="28"/>
          <w:szCs w:val="28"/>
        </w:rPr>
      </w:pPr>
      <w:r>
        <w:rPr>
          <w:b/>
          <w:sz w:val="28"/>
          <w:szCs w:val="28"/>
        </w:rPr>
        <w:t>ARTICLE - 2</w:t>
      </w:r>
    </w:p>
    <w:p w:rsidR="00CD232A" w:rsidRDefault="00CD232A" w:rsidP="00CD232A">
      <w:pPr>
        <w:pStyle w:val="Sansinterligne"/>
        <w:rPr>
          <w:sz w:val="24"/>
          <w:szCs w:val="24"/>
        </w:rPr>
      </w:pPr>
      <w:r>
        <w:rPr>
          <w:sz w:val="24"/>
          <w:szCs w:val="24"/>
        </w:rPr>
        <w:t>Le Festival a pour objet de contribuer au développement et à la diffusion du théâtre amateur. La qualité des représentations est la condition primordiale à la sélection des formations.</w:t>
      </w:r>
    </w:p>
    <w:p w:rsidR="00CD232A" w:rsidRDefault="00CD232A" w:rsidP="00CD232A">
      <w:pPr>
        <w:pStyle w:val="Sansinterligne"/>
      </w:pPr>
    </w:p>
    <w:p w:rsidR="00CD232A" w:rsidRDefault="00CD232A" w:rsidP="00CD232A">
      <w:pPr>
        <w:pStyle w:val="Sansinterligne"/>
      </w:pPr>
      <w:r>
        <w:rPr>
          <w:b/>
          <w:sz w:val="28"/>
          <w:szCs w:val="28"/>
        </w:rPr>
        <w:t>ARTICLE - 3</w:t>
      </w:r>
    </w:p>
    <w:p w:rsidR="00CD232A" w:rsidRDefault="00CD232A" w:rsidP="00CD232A">
      <w:pPr>
        <w:pStyle w:val="Sansinterligne"/>
      </w:pPr>
      <w:r>
        <w:rPr>
          <w:sz w:val="24"/>
          <w:szCs w:val="24"/>
        </w:rPr>
        <w:t>Les troupes amateurs qui souhaitent participer au Festival doivent faire parvenir un dossier de candidature à l’adresse suivante :</w:t>
      </w:r>
    </w:p>
    <w:p w:rsidR="00CD232A" w:rsidRDefault="00CD232A" w:rsidP="00CD232A">
      <w:pPr>
        <w:pStyle w:val="Sansinterligne"/>
        <w:jc w:val="center"/>
      </w:pPr>
      <w:r>
        <w:rPr>
          <w:sz w:val="24"/>
          <w:szCs w:val="24"/>
        </w:rPr>
        <w:t>Annick CAMBLOR  Festival National de Théâtre Amateur</w:t>
      </w:r>
    </w:p>
    <w:p w:rsidR="00CD232A" w:rsidRDefault="00CD232A" w:rsidP="00CD232A">
      <w:pPr>
        <w:pStyle w:val="Sansinterligne"/>
        <w:jc w:val="center"/>
      </w:pPr>
      <w:r>
        <w:rPr>
          <w:b/>
          <w:sz w:val="24"/>
          <w:szCs w:val="24"/>
        </w:rPr>
        <w:t>8 rue d’Alger 11100 NARBONNE</w:t>
      </w:r>
      <w:r>
        <w:rPr>
          <w:sz w:val="24"/>
          <w:szCs w:val="24"/>
        </w:rPr>
        <w:t xml:space="preserve"> – Tél. : </w:t>
      </w:r>
      <w:r>
        <w:rPr>
          <w:b/>
          <w:sz w:val="24"/>
          <w:szCs w:val="24"/>
        </w:rPr>
        <w:t>06 16 46 06 91</w:t>
      </w:r>
      <w:r>
        <w:rPr>
          <w:sz w:val="24"/>
          <w:szCs w:val="24"/>
        </w:rPr>
        <w:t xml:space="preserve"> / </w:t>
      </w:r>
      <w:r>
        <w:rPr>
          <w:b/>
          <w:sz w:val="24"/>
          <w:szCs w:val="24"/>
        </w:rPr>
        <w:t>04 68 65 32 53</w:t>
      </w:r>
      <w:r>
        <w:rPr>
          <w:sz w:val="24"/>
          <w:szCs w:val="24"/>
        </w:rPr>
        <w:t xml:space="preserve"> –</w:t>
      </w:r>
    </w:p>
    <w:p w:rsidR="00CD232A" w:rsidRDefault="00CD232A" w:rsidP="00CD232A">
      <w:pPr>
        <w:pStyle w:val="Sansinterligne"/>
        <w:jc w:val="center"/>
      </w:pPr>
      <w:r>
        <w:rPr>
          <w:b/>
          <w:sz w:val="24"/>
          <w:szCs w:val="24"/>
        </w:rPr>
        <w:t xml:space="preserve">Mail </w:t>
      </w:r>
      <w:r>
        <w:rPr>
          <w:sz w:val="24"/>
          <w:szCs w:val="24"/>
        </w:rPr>
        <w:t> :</w:t>
      </w:r>
      <w:r>
        <w:rPr>
          <w:i/>
          <w:iCs/>
          <w:color w:val="3399FF"/>
          <w:sz w:val="24"/>
          <w:szCs w:val="24"/>
          <w:u w:val="single"/>
        </w:rPr>
        <w:t xml:space="preserve"> </w:t>
      </w:r>
      <w:r>
        <w:rPr>
          <w:color w:val="0084D1"/>
          <w:sz w:val="28"/>
          <w:szCs w:val="28"/>
          <w:u w:val="single"/>
        </w:rPr>
        <w:t>tonick73@hotmail.fr</w:t>
      </w:r>
    </w:p>
    <w:p w:rsidR="00CD232A" w:rsidRDefault="00CD232A" w:rsidP="00CD232A">
      <w:pPr>
        <w:pStyle w:val="Sansinterligne"/>
        <w:jc w:val="center"/>
        <w:rPr>
          <w:b/>
          <w:sz w:val="28"/>
          <w:szCs w:val="28"/>
        </w:rPr>
      </w:pPr>
    </w:p>
    <w:p w:rsidR="00CD232A" w:rsidRDefault="00CD232A" w:rsidP="00CD232A">
      <w:pPr>
        <w:pStyle w:val="Sansinterligne"/>
        <w:jc w:val="center"/>
      </w:pPr>
      <w:r>
        <w:rPr>
          <w:sz w:val="24"/>
          <w:szCs w:val="24"/>
        </w:rPr>
        <w:t xml:space="preserve">avant le </w:t>
      </w:r>
      <w:r>
        <w:rPr>
          <w:b/>
          <w:i/>
          <w:color w:val="FF0000"/>
          <w:sz w:val="24"/>
          <w:szCs w:val="24"/>
        </w:rPr>
        <w:t>31 janvier 2020</w:t>
      </w:r>
      <w:r>
        <w:rPr>
          <w:sz w:val="24"/>
          <w:szCs w:val="24"/>
        </w:rPr>
        <w:t xml:space="preserve"> délai de rigueur</w:t>
      </w:r>
      <w:r>
        <w:rPr>
          <w:b/>
          <w:sz w:val="24"/>
          <w:szCs w:val="24"/>
          <w:shd w:val="clear" w:color="auto" w:fill="00CCFF"/>
        </w:rPr>
        <w:t xml:space="preserve">  UNIQUEMENT PAR VOIE POSTALE</w:t>
      </w:r>
    </w:p>
    <w:p w:rsidR="00CD232A" w:rsidRDefault="00CD232A" w:rsidP="00CD232A">
      <w:pPr>
        <w:pStyle w:val="Sansinterligne"/>
        <w:jc w:val="center"/>
        <w:rPr>
          <w:b/>
          <w:sz w:val="28"/>
          <w:szCs w:val="28"/>
        </w:rPr>
      </w:pPr>
    </w:p>
    <w:p w:rsidR="00CD232A" w:rsidRDefault="00CD232A" w:rsidP="00CD232A">
      <w:pPr>
        <w:pStyle w:val="Sansinterligne"/>
      </w:pPr>
      <w:r>
        <w:rPr>
          <w:b/>
          <w:sz w:val="28"/>
          <w:szCs w:val="28"/>
        </w:rPr>
        <w:t>ARTICLE – 4</w:t>
      </w:r>
    </w:p>
    <w:p w:rsidR="00CD232A" w:rsidRDefault="00CD232A" w:rsidP="00CD232A">
      <w:pPr>
        <w:pStyle w:val="Sansinterligne"/>
        <w:rPr>
          <w:sz w:val="24"/>
          <w:szCs w:val="24"/>
        </w:rPr>
      </w:pPr>
      <w:r>
        <w:rPr>
          <w:sz w:val="24"/>
          <w:szCs w:val="24"/>
        </w:rPr>
        <w:t>Le dossier de candidature doit nécessairement comporter :</w:t>
      </w:r>
    </w:p>
    <w:p w:rsidR="00CD232A" w:rsidRDefault="00CD232A" w:rsidP="00CD232A">
      <w:pPr>
        <w:pStyle w:val="Sansinterligne"/>
        <w:numPr>
          <w:ilvl w:val="0"/>
          <w:numId w:val="2"/>
        </w:numPr>
      </w:pPr>
      <w:r>
        <w:rPr>
          <w:b/>
          <w:sz w:val="24"/>
          <w:szCs w:val="24"/>
        </w:rPr>
        <w:t xml:space="preserve">Une plaquette (renseignements : la Troupe – la Pièce – l’Auteur) </w:t>
      </w:r>
      <w:r>
        <w:rPr>
          <w:b/>
          <w:color w:val="FF420E"/>
          <w:sz w:val="24"/>
          <w:szCs w:val="24"/>
        </w:rPr>
        <w:t xml:space="preserve"> PAR VOIE ELECTRONIQUE AUSSI</w:t>
      </w:r>
    </w:p>
    <w:p w:rsidR="00CD232A" w:rsidRDefault="00CD232A" w:rsidP="00CD232A">
      <w:pPr>
        <w:pStyle w:val="Sansinterligne"/>
        <w:numPr>
          <w:ilvl w:val="0"/>
          <w:numId w:val="1"/>
        </w:numPr>
      </w:pPr>
    </w:p>
    <w:p w:rsidR="00CD232A" w:rsidRDefault="00CD232A" w:rsidP="00CD232A">
      <w:pPr>
        <w:pStyle w:val="Sansinterligne"/>
        <w:numPr>
          <w:ilvl w:val="0"/>
          <w:numId w:val="1"/>
        </w:numPr>
        <w:rPr>
          <w:b/>
          <w:sz w:val="24"/>
          <w:szCs w:val="24"/>
        </w:rPr>
      </w:pPr>
      <w:r>
        <w:rPr>
          <w:b/>
          <w:sz w:val="24"/>
          <w:szCs w:val="24"/>
        </w:rPr>
        <w:t>Le texte complet de l’œuvre jouée (sauf si vous avez déjà postulé avec ce spectacle)</w:t>
      </w:r>
    </w:p>
    <w:p w:rsidR="00CD232A" w:rsidRDefault="00CD232A" w:rsidP="00CD232A">
      <w:pPr>
        <w:pStyle w:val="Sansinterligne"/>
        <w:numPr>
          <w:ilvl w:val="0"/>
          <w:numId w:val="1"/>
        </w:numPr>
      </w:pPr>
      <w:r>
        <w:rPr>
          <w:b/>
          <w:sz w:val="24"/>
          <w:szCs w:val="24"/>
        </w:rPr>
        <w:t>3 photographies différentes et de bonne qualité, 1 programme</w:t>
      </w:r>
    </w:p>
    <w:p w:rsidR="00CD232A" w:rsidRDefault="00CD232A" w:rsidP="00CD232A">
      <w:pPr>
        <w:pStyle w:val="Sansinterligne"/>
        <w:numPr>
          <w:ilvl w:val="0"/>
          <w:numId w:val="1"/>
        </w:numPr>
      </w:pPr>
      <w:r>
        <w:rPr>
          <w:b/>
          <w:sz w:val="24"/>
          <w:szCs w:val="24"/>
        </w:rPr>
        <w:t xml:space="preserve">Les Fiches I, II et III remplies en  </w:t>
      </w:r>
      <w:r>
        <w:rPr>
          <w:b/>
          <w:sz w:val="24"/>
          <w:szCs w:val="24"/>
          <w:u w:val="single"/>
          <w:shd w:val="clear" w:color="auto" w:fill="00CCFF"/>
        </w:rPr>
        <w:t>MAJUSCULES</w:t>
      </w:r>
      <w:r>
        <w:rPr>
          <w:b/>
          <w:sz w:val="24"/>
          <w:szCs w:val="24"/>
        </w:rPr>
        <w:t xml:space="preserve"> (surtout les chiffres et les adresses mail)</w:t>
      </w:r>
    </w:p>
    <w:p w:rsidR="00CD232A" w:rsidRDefault="00CD232A" w:rsidP="00CD232A">
      <w:pPr>
        <w:pStyle w:val="Sansinterligne"/>
        <w:numPr>
          <w:ilvl w:val="0"/>
          <w:numId w:val="1"/>
        </w:numPr>
        <w:rPr>
          <w:b/>
          <w:sz w:val="24"/>
          <w:szCs w:val="24"/>
        </w:rPr>
      </w:pPr>
      <w:r>
        <w:rPr>
          <w:b/>
          <w:sz w:val="24"/>
          <w:szCs w:val="24"/>
        </w:rPr>
        <w:t>Tous les documents (articles de presse, vidéo …) que vous jugerez utile de nous transmettre pour mieux faire connaître votre spectacle</w:t>
      </w:r>
    </w:p>
    <w:p w:rsidR="00CD232A" w:rsidRDefault="00CD232A" w:rsidP="00CD232A">
      <w:pPr>
        <w:pStyle w:val="Sansinterligne"/>
        <w:numPr>
          <w:ilvl w:val="0"/>
          <w:numId w:val="1"/>
        </w:numPr>
      </w:pPr>
      <w:r>
        <w:rPr>
          <w:sz w:val="24"/>
          <w:szCs w:val="24"/>
        </w:rPr>
        <w:t>Le dossier sera conservé par l’organisateur (sauf clés USB ou DVD).</w:t>
      </w:r>
    </w:p>
    <w:p w:rsidR="00CD232A" w:rsidRDefault="00CD232A" w:rsidP="00CD232A">
      <w:pPr>
        <w:pStyle w:val="Sansinterligne"/>
      </w:pPr>
    </w:p>
    <w:p w:rsidR="00CD232A" w:rsidRDefault="00CD232A" w:rsidP="00CD232A">
      <w:pPr>
        <w:pStyle w:val="Sansinterligne"/>
        <w:rPr>
          <w:b/>
          <w:sz w:val="28"/>
          <w:szCs w:val="28"/>
        </w:rPr>
      </w:pPr>
      <w:r>
        <w:rPr>
          <w:b/>
          <w:sz w:val="28"/>
          <w:szCs w:val="28"/>
        </w:rPr>
        <w:t>ARTICLE – 5</w:t>
      </w:r>
    </w:p>
    <w:p w:rsidR="00CD232A" w:rsidRDefault="00CD232A" w:rsidP="00CD232A">
      <w:pPr>
        <w:pStyle w:val="Sansinterligne"/>
      </w:pPr>
      <w:r>
        <w:rPr>
          <w:sz w:val="24"/>
          <w:szCs w:val="24"/>
        </w:rPr>
        <w:t>Préférence sera donnée aux spectacles déjà rodés.</w:t>
      </w:r>
    </w:p>
    <w:p w:rsidR="00CD232A" w:rsidRDefault="00CD232A" w:rsidP="00CD232A">
      <w:pPr>
        <w:pStyle w:val="Sansinterligne"/>
        <w:rPr>
          <w:b/>
          <w:sz w:val="28"/>
          <w:szCs w:val="28"/>
        </w:rPr>
      </w:pPr>
    </w:p>
    <w:p w:rsidR="00CD232A" w:rsidRDefault="00CD232A" w:rsidP="00CD232A">
      <w:pPr>
        <w:pStyle w:val="Sansinterligne"/>
      </w:pPr>
      <w:r>
        <w:rPr>
          <w:b/>
          <w:sz w:val="28"/>
          <w:szCs w:val="28"/>
        </w:rPr>
        <w:t>ARTICLE – 6</w:t>
      </w:r>
    </w:p>
    <w:p w:rsidR="00CD232A" w:rsidRDefault="00CD232A" w:rsidP="00CD232A">
      <w:pPr>
        <w:pStyle w:val="Sansinterligne"/>
      </w:pPr>
      <w:r>
        <w:rPr>
          <w:sz w:val="24"/>
          <w:szCs w:val="24"/>
        </w:rPr>
        <w:t>La sélection finale sera établie par le Comité du Festival d’après une liste proposée à la  F. N. C. T. A.</w:t>
      </w:r>
    </w:p>
    <w:p w:rsidR="00CD232A" w:rsidRDefault="00CD232A" w:rsidP="00CD232A">
      <w:pPr>
        <w:pStyle w:val="Sansinterligne"/>
      </w:pPr>
    </w:p>
    <w:p w:rsidR="00CD232A" w:rsidRDefault="00CD232A" w:rsidP="00CD232A">
      <w:pPr>
        <w:pStyle w:val="Sansinterligne"/>
      </w:pPr>
    </w:p>
    <w:p w:rsidR="00CD232A" w:rsidRDefault="00CD232A" w:rsidP="00CD232A">
      <w:pPr>
        <w:pStyle w:val="Sansinterligne"/>
      </w:pPr>
    </w:p>
    <w:p w:rsidR="00CD232A" w:rsidRDefault="00CD232A" w:rsidP="00CD232A">
      <w:pPr>
        <w:pStyle w:val="Sansinterligne"/>
        <w:rPr>
          <w:b/>
          <w:sz w:val="28"/>
          <w:szCs w:val="28"/>
        </w:rPr>
      </w:pPr>
      <w:r>
        <w:rPr>
          <w:b/>
          <w:sz w:val="28"/>
          <w:szCs w:val="28"/>
        </w:rPr>
        <w:t>ARTICLE – 7</w:t>
      </w:r>
    </w:p>
    <w:p w:rsidR="00CD232A" w:rsidRDefault="00CD232A" w:rsidP="00CD232A">
      <w:pPr>
        <w:pStyle w:val="Sansinterligne"/>
      </w:pPr>
      <w:r>
        <w:rPr>
          <w:sz w:val="24"/>
          <w:szCs w:val="24"/>
        </w:rPr>
        <w:t xml:space="preserve">Les candidats retenus seront avertis  par téléphone à partir du </w:t>
      </w:r>
      <w:r>
        <w:rPr>
          <w:b/>
          <w:i/>
          <w:sz w:val="24"/>
          <w:szCs w:val="24"/>
        </w:rPr>
        <w:t>08 mars 2020</w:t>
      </w:r>
      <w:r>
        <w:rPr>
          <w:sz w:val="24"/>
          <w:szCs w:val="24"/>
        </w:rPr>
        <w:t xml:space="preserve"> et </w:t>
      </w:r>
      <w:r>
        <w:rPr>
          <w:b/>
          <w:sz w:val="24"/>
          <w:szCs w:val="24"/>
          <w:u w:val="single"/>
        </w:rPr>
        <w:t>tenus à la discrétion</w:t>
      </w:r>
      <w:r>
        <w:rPr>
          <w:sz w:val="24"/>
          <w:szCs w:val="24"/>
        </w:rPr>
        <w:t xml:space="preserve"> jusqu’à ce que les dossiers non sélectionnés soient retournés aux troupes soit le </w:t>
      </w:r>
      <w:r>
        <w:rPr>
          <w:b/>
          <w:i/>
          <w:sz w:val="24"/>
          <w:szCs w:val="24"/>
        </w:rPr>
        <w:t>20 mars 2020</w:t>
      </w:r>
      <w:r>
        <w:rPr>
          <w:sz w:val="24"/>
          <w:szCs w:val="24"/>
        </w:rPr>
        <w:t>.</w:t>
      </w:r>
    </w:p>
    <w:p w:rsidR="00CD232A" w:rsidRDefault="00CD232A" w:rsidP="00CD232A">
      <w:pPr>
        <w:pStyle w:val="Sansinterligne"/>
        <w:rPr>
          <w:sz w:val="24"/>
          <w:szCs w:val="24"/>
        </w:rPr>
      </w:pPr>
      <w:r>
        <w:rPr>
          <w:sz w:val="24"/>
          <w:szCs w:val="24"/>
        </w:rPr>
        <w:t xml:space="preserve"> </w:t>
      </w:r>
    </w:p>
    <w:p w:rsidR="00CD232A" w:rsidRDefault="00CD232A" w:rsidP="00CD232A">
      <w:pPr>
        <w:pStyle w:val="Sansinterligne"/>
        <w:rPr>
          <w:b/>
          <w:sz w:val="28"/>
          <w:szCs w:val="28"/>
        </w:rPr>
      </w:pPr>
      <w:r>
        <w:rPr>
          <w:b/>
          <w:sz w:val="28"/>
          <w:szCs w:val="28"/>
        </w:rPr>
        <w:t>ARTICLE – 8</w:t>
      </w:r>
    </w:p>
    <w:p w:rsidR="00CD232A" w:rsidRDefault="00CD232A" w:rsidP="00CD232A">
      <w:pPr>
        <w:pStyle w:val="Sansinterligne"/>
        <w:rPr>
          <w:sz w:val="24"/>
          <w:szCs w:val="24"/>
        </w:rPr>
      </w:pPr>
      <w:r>
        <w:rPr>
          <w:sz w:val="24"/>
          <w:szCs w:val="24"/>
        </w:rPr>
        <w:t>L’ordre des représentations est fixé par le Comité du Festival, étant entendu que chaque troupe proposera au minimum 3 dates possibles. Le week-end sera réservé en priorité aux troupes les plus éloignées .</w:t>
      </w:r>
    </w:p>
    <w:p w:rsidR="00CD232A" w:rsidRDefault="00CD232A" w:rsidP="00CD232A">
      <w:pPr>
        <w:pStyle w:val="Sansinterligne"/>
      </w:pPr>
    </w:p>
    <w:p w:rsidR="00CD232A" w:rsidRDefault="00CD232A" w:rsidP="00CD232A">
      <w:pPr>
        <w:pStyle w:val="Sansinterligne"/>
        <w:rPr>
          <w:b/>
          <w:sz w:val="28"/>
          <w:szCs w:val="28"/>
        </w:rPr>
      </w:pPr>
      <w:r>
        <w:rPr>
          <w:b/>
          <w:sz w:val="28"/>
          <w:szCs w:val="28"/>
        </w:rPr>
        <w:t>ARTICLE – 9</w:t>
      </w:r>
    </w:p>
    <w:p w:rsidR="00CD232A" w:rsidRDefault="00CD232A" w:rsidP="00CD232A">
      <w:pPr>
        <w:pStyle w:val="Sansinterligne"/>
      </w:pPr>
      <w:r>
        <w:rPr>
          <w:sz w:val="24"/>
          <w:szCs w:val="24"/>
        </w:rPr>
        <w:t xml:space="preserve">Un engagement écrit sera ensuite envoyé aux responsables de troupes sélectionnées. Dès réception de la notification, chaque troupe doit </w:t>
      </w:r>
      <w:r>
        <w:rPr>
          <w:b/>
          <w:bCs/>
          <w:sz w:val="24"/>
          <w:szCs w:val="24"/>
          <w:u w:val="single"/>
        </w:rPr>
        <w:t>impérativement</w:t>
      </w:r>
      <w:r>
        <w:rPr>
          <w:sz w:val="24"/>
          <w:szCs w:val="24"/>
        </w:rPr>
        <w:t xml:space="preserve"> retourner à l’adresse citée plus haut cette lettre d’engagement définitif.</w:t>
      </w:r>
    </w:p>
    <w:p w:rsidR="00CD232A" w:rsidRDefault="00CD232A" w:rsidP="00CD232A">
      <w:pPr>
        <w:pStyle w:val="Sansinterligne"/>
      </w:pPr>
      <w:r>
        <w:rPr>
          <w:b/>
          <w:bCs/>
          <w:sz w:val="24"/>
          <w:szCs w:val="24"/>
          <w:u w:val="single"/>
        </w:rPr>
        <w:t>Le défaut de réponse, dans un délai de 15 jours après la date d’envoi de la notification, est assimilé à un refus définitif de participer au Festival.</w:t>
      </w:r>
    </w:p>
    <w:p w:rsidR="00CD232A" w:rsidRDefault="00CD232A" w:rsidP="00CD232A">
      <w:pPr>
        <w:pStyle w:val="Sansinterligne"/>
        <w:rPr>
          <w:sz w:val="24"/>
          <w:szCs w:val="24"/>
        </w:rPr>
      </w:pPr>
    </w:p>
    <w:p w:rsidR="00CD232A" w:rsidRDefault="00CD232A" w:rsidP="00CD232A">
      <w:pPr>
        <w:pStyle w:val="Sansinterligne"/>
        <w:rPr>
          <w:b/>
          <w:sz w:val="28"/>
          <w:szCs w:val="28"/>
        </w:rPr>
      </w:pPr>
      <w:r>
        <w:rPr>
          <w:b/>
          <w:sz w:val="28"/>
          <w:szCs w:val="28"/>
        </w:rPr>
        <w:t>ARTICLE – 10</w:t>
      </w:r>
    </w:p>
    <w:p w:rsidR="00CD232A" w:rsidRDefault="00CD232A" w:rsidP="00CD232A">
      <w:pPr>
        <w:pStyle w:val="Sansinterligne"/>
      </w:pPr>
      <w:r>
        <w:rPr>
          <w:sz w:val="24"/>
          <w:szCs w:val="24"/>
        </w:rPr>
        <w:t>Les troupes sélectionnées s’engagent à présenter le spectacle tel qu’il a été vu : avec la distribution, le texte et la mise en scène d’origine. Si pour des cas de force majeure un changement advenait, les troupes doivent en avertir l’organisation du festival.</w:t>
      </w:r>
    </w:p>
    <w:p w:rsidR="00CD232A" w:rsidRDefault="00CD232A" w:rsidP="00CD232A">
      <w:pPr>
        <w:pStyle w:val="Sansinterligne"/>
        <w:rPr>
          <w:sz w:val="24"/>
          <w:szCs w:val="24"/>
        </w:rPr>
      </w:pPr>
    </w:p>
    <w:p w:rsidR="00CD232A" w:rsidRDefault="00CD232A" w:rsidP="00CD232A">
      <w:pPr>
        <w:pStyle w:val="Sansinterligne"/>
        <w:rPr>
          <w:b/>
          <w:sz w:val="28"/>
          <w:szCs w:val="28"/>
          <w:u w:val="single"/>
        </w:rPr>
      </w:pPr>
      <w:r>
        <w:rPr>
          <w:b/>
          <w:sz w:val="28"/>
          <w:szCs w:val="28"/>
          <w:u w:val="single"/>
        </w:rPr>
        <w:t>DEROULEMENT DU FESTIVAL</w:t>
      </w:r>
    </w:p>
    <w:p w:rsidR="00CD232A" w:rsidRDefault="00CD232A" w:rsidP="00CD232A">
      <w:pPr>
        <w:pStyle w:val="Sansinterligne"/>
      </w:pPr>
    </w:p>
    <w:p w:rsidR="00CD232A" w:rsidRDefault="00CD232A" w:rsidP="00CD232A">
      <w:pPr>
        <w:pStyle w:val="Sansinterligne"/>
        <w:rPr>
          <w:b/>
          <w:sz w:val="28"/>
          <w:szCs w:val="28"/>
        </w:rPr>
      </w:pPr>
      <w:r>
        <w:rPr>
          <w:b/>
          <w:sz w:val="28"/>
          <w:szCs w:val="28"/>
        </w:rPr>
        <w:t>ARTICLE – 11</w:t>
      </w:r>
    </w:p>
    <w:p w:rsidR="00CD232A" w:rsidRDefault="00CD232A" w:rsidP="00CD232A">
      <w:pPr>
        <w:pStyle w:val="Sansinterligne"/>
        <w:rPr>
          <w:sz w:val="24"/>
          <w:szCs w:val="24"/>
        </w:rPr>
      </w:pPr>
      <w:r>
        <w:rPr>
          <w:sz w:val="24"/>
          <w:szCs w:val="24"/>
        </w:rPr>
        <w:t>Le Festival aura lieu en plein air, Palais des Archevêques de Narbonne – Cour de la Madeleine, du</w:t>
      </w:r>
    </w:p>
    <w:p w:rsidR="00CD232A" w:rsidRDefault="00CD232A" w:rsidP="00CD232A">
      <w:pPr>
        <w:pStyle w:val="Sansinterligne"/>
      </w:pPr>
      <w:r>
        <w:rPr>
          <w:b/>
          <w:i/>
          <w:sz w:val="24"/>
          <w:szCs w:val="24"/>
        </w:rPr>
        <w:t>Jeudi 25juin au Dimanche Samedi 04 juillet 2020</w:t>
      </w:r>
      <w:r>
        <w:rPr>
          <w:sz w:val="24"/>
          <w:szCs w:val="24"/>
        </w:rPr>
        <w:t>.</w:t>
      </w:r>
    </w:p>
    <w:p w:rsidR="00CD232A" w:rsidRDefault="00CD232A" w:rsidP="00CD232A">
      <w:pPr>
        <w:pStyle w:val="Sansinterligne"/>
      </w:pPr>
    </w:p>
    <w:p w:rsidR="00CD232A" w:rsidRDefault="00CD232A" w:rsidP="00CD232A">
      <w:pPr>
        <w:pStyle w:val="Sansinterligne"/>
        <w:rPr>
          <w:b/>
          <w:sz w:val="32"/>
          <w:szCs w:val="32"/>
          <w:u w:val="single"/>
        </w:rPr>
      </w:pPr>
      <w:r>
        <w:rPr>
          <w:b/>
          <w:sz w:val="32"/>
          <w:szCs w:val="32"/>
          <w:u w:val="single"/>
        </w:rPr>
        <w:t>DISPOSITION GENERALE</w:t>
      </w:r>
    </w:p>
    <w:p w:rsidR="00CD232A" w:rsidRDefault="00CD232A" w:rsidP="00CD232A">
      <w:pPr>
        <w:pStyle w:val="Sansinterligne"/>
        <w:rPr>
          <w:b/>
          <w:sz w:val="28"/>
          <w:szCs w:val="28"/>
        </w:rPr>
      </w:pPr>
    </w:p>
    <w:p w:rsidR="00CD232A" w:rsidRDefault="00CD232A" w:rsidP="00CD232A">
      <w:pPr>
        <w:pStyle w:val="Sansinterligne"/>
        <w:rPr>
          <w:b/>
          <w:sz w:val="28"/>
          <w:szCs w:val="28"/>
        </w:rPr>
      </w:pPr>
      <w:r>
        <w:rPr>
          <w:b/>
          <w:sz w:val="28"/>
          <w:szCs w:val="28"/>
        </w:rPr>
        <w:t>ARTICLE – 12</w:t>
      </w:r>
    </w:p>
    <w:p w:rsidR="00CD232A" w:rsidRDefault="00CD232A" w:rsidP="00CD232A">
      <w:pPr>
        <w:pStyle w:val="Sansinterligne"/>
        <w:rPr>
          <w:sz w:val="24"/>
          <w:szCs w:val="24"/>
        </w:rPr>
      </w:pPr>
      <w:r>
        <w:rPr>
          <w:sz w:val="24"/>
          <w:szCs w:val="24"/>
        </w:rPr>
        <w:t>Chaque troupe, ayant joué son spectacle, bénéficiera d’un défraiement (indemnisation forfaitaire pour les frais de transport) conformément au barème ci-annexé.</w:t>
      </w:r>
      <w:r>
        <w:rPr>
          <w:sz w:val="24"/>
          <w:szCs w:val="24"/>
        </w:rPr>
        <w:br/>
        <w:t>Le défraiement n’est attribué qu’une seule fois pour l’ensemble du Festival. Un défraiement spécifique est mis en place pour les troupes étrangères. Celles-ci recevront les modalités avec le dossier d’inscription.</w:t>
      </w:r>
    </w:p>
    <w:p w:rsidR="00CD232A" w:rsidRDefault="00CD232A" w:rsidP="00CD232A">
      <w:pPr>
        <w:pStyle w:val="Sansinterligne"/>
      </w:pPr>
    </w:p>
    <w:p w:rsidR="00CD232A" w:rsidRDefault="00CD232A" w:rsidP="00CD232A">
      <w:pPr>
        <w:pStyle w:val="Sansinterligne"/>
        <w:rPr>
          <w:b/>
          <w:sz w:val="28"/>
          <w:szCs w:val="28"/>
        </w:rPr>
      </w:pPr>
      <w:r>
        <w:rPr>
          <w:b/>
          <w:sz w:val="28"/>
          <w:szCs w:val="28"/>
        </w:rPr>
        <w:t>ARTICLE – 13</w:t>
      </w:r>
    </w:p>
    <w:p w:rsidR="00CD232A" w:rsidRDefault="00CD232A" w:rsidP="00CD232A">
      <w:pPr>
        <w:pStyle w:val="Sansinterligne"/>
      </w:pPr>
      <w:r>
        <w:rPr>
          <w:sz w:val="24"/>
          <w:szCs w:val="24"/>
        </w:rPr>
        <w:t xml:space="preserve">Les organisateurs ne fourniront </w:t>
      </w:r>
      <w:r>
        <w:rPr>
          <w:b/>
          <w:sz w:val="24"/>
          <w:szCs w:val="24"/>
        </w:rPr>
        <w:t>aucun</w:t>
      </w:r>
      <w:r>
        <w:rPr>
          <w:sz w:val="24"/>
          <w:szCs w:val="24"/>
        </w:rPr>
        <w:t xml:space="preserve"> décor </w:t>
      </w:r>
      <w:r>
        <w:rPr>
          <w:b/>
          <w:sz w:val="24"/>
          <w:szCs w:val="24"/>
        </w:rPr>
        <w:t xml:space="preserve">ni </w:t>
      </w:r>
      <w:r>
        <w:rPr>
          <w:sz w:val="24"/>
          <w:szCs w:val="24"/>
        </w:rPr>
        <w:t xml:space="preserve">accessoire. Chaque compagnie devra donc </w:t>
      </w:r>
      <w:r>
        <w:rPr>
          <w:b/>
          <w:sz w:val="24"/>
          <w:szCs w:val="24"/>
        </w:rPr>
        <w:t>prendre ses dispositions</w:t>
      </w:r>
      <w:r>
        <w:rPr>
          <w:sz w:val="24"/>
          <w:szCs w:val="24"/>
        </w:rPr>
        <w:t xml:space="preserve"> en conséquence.</w:t>
      </w:r>
    </w:p>
    <w:p w:rsidR="00CD232A" w:rsidRDefault="00CD232A" w:rsidP="00CD232A">
      <w:pPr>
        <w:pStyle w:val="Sansinterligne"/>
        <w:rPr>
          <w:b/>
          <w:sz w:val="28"/>
          <w:szCs w:val="28"/>
        </w:rPr>
      </w:pPr>
    </w:p>
    <w:p w:rsidR="00CD232A" w:rsidRDefault="00CD232A" w:rsidP="00CD232A">
      <w:pPr>
        <w:pStyle w:val="Sansinterligne"/>
        <w:rPr>
          <w:b/>
          <w:sz w:val="28"/>
          <w:szCs w:val="28"/>
        </w:rPr>
      </w:pPr>
      <w:r>
        <w:rPr>
          <w:b/>
          <w:sz w:val="28"/>
          <w:szCs w:val="28"/>
        </w:rPr>
        <w:t>ARTICLE – 14</w:t>
      </w:r>
    </w:p>
    <w:p w:rsidR="00CD232A" w:rsidRDefault="00CD232A" w:rsidP="00CD232A">
      <w:pPr>
        <w:pStyle w:val="Sansinterligne"/>
      </w:pPr>
      <w:r>
        <w:rPr>
          <w:sz w:val="24"/>
          <w:szCs w:val="24"/>
        </w:rPr>
        <w:t>Pour des raisons météorologiques ou autres, indépendantes de notre volonté le spectacle pourrait être annulé. Cette décision appartiendra uniquement au Comité du Festival. Aucun repli ne peut être envisagé.</w:t>
      </w:r>
    </w:p>
    <w:p w:rsidR="00CD232A" w:rsidRDefault="00CD232A" w:rsidP="00CD232A">
      <w:pPr>
        <w:pStyle w:val="Sansinterligne"/>
      </w:pPr>
      <w:r>
        <w:rPr>
          <w:sz w:val="24"/>
          <w:szCs w:val="24"/>
        </w:rPr>
        <w:t>Priorité donnée à cette troupe de rejouer l'année suivante le même spectacle.</w:t>
      </w:r>
    </w:p>
    <w:p w:rsidR="00CD232A" w:rsidRDefault="00CD232A" w:rsidP="00CD232A">
      <w:pPr>
        <w:pStyle w:val="Sansinterligne"/>
      </w:pPr>
    </w:p>
    <w:p w:rsidR="00CD232A" w:rsidRDefault="00CD232A" w:rsidP="00CD232A">
      <w:pPr>
        <w:pStyle w:val="Sansinterligne"/>
        <w:rPr>
          <w:b/>
          <w:bCs/>
          <w:sz w:val="28"/>
          <w:szCs w:val="28"/>
        </w:rPr>
      </w:pPr>
    </w:p>
    <w:p w:rsidR="00CD232A" w:rsidRDefault="00CD232A" w:rsidP="00CD232A">
      <w:pPr>
        <w:pStyle w:val="Sansinterligne"/>
      </w:pPr>
    </w:p>
    <w:p w:rsidR="00CD232A" w:rsidRDefault="00CD232A" w:rsidP="00CD232A">
      <w:pPr>
        <w:pStyle w:val="Sansinterligne"/>
      </w:pPr>
      <w:r>
        <w:rPr>
          <w:b/>
          <w:sz w:val="32"/>
          <w:szCs w:val="32"/>
          <w:u w:val="single"/>
        </w:rPr>
        <w:t>DEROULEMENT DES REUNIONS TECHNIQUES</w:t>
      </w:r>
    </w:p>
    <w:p w:rsidR="00CD232A" w:rsidRDefault="00CD232A" w:rsidP="00CD232A">
      <w:pPr>
        <w:pStyle w:val="Sansinterligne"/>
        <w:rPr>
          <w:b/>
          <w:sz w:val="28"/>
          <w:szCs w:val="28"/>
        </w:rPr>
      </w:pPr>
    </w:p>
    <w:p w:rsidR="00CD232A" w:rsidRDefault="00CD232A" w:rsidP="00CD232A">
      <w:pPr>
        <w:pStyle w:val="Sansinterligne"/>
        <w:rPr>
          <w:b/>
          <w:sz w:val="28"/>
          <w:szCs w:val="28"/>
        </w:rPr>
      </w:pPr>
      <w:r>
        <w:rPr>
          <w:b/>
          <w:sz w:val="28"/>
          <w:szCs w:val="28"/>
        </w:rPr>
        <w:t>ARTICLE – 15</w:t>
      </w:r>
    </w:p>
    <w:p w:rsidR="00CD232A" w:rsidRDefault="00CD232A" w:rsidP="00CD232A">
      <w:pPr>
        <w:pStyle w:val="Sansinterligne"/>
      </w:pPr>
      <w:r>
        <w:rPr>
          <w:sz w:val="24"/>
          <w:szCs w:val="24"/>
        </w:rPr>
        <w:t>Le Festival met à la disposition des troupes, les équipements précisés dans les pages suivantes.</w:t>
      </w:r>
    </w:p>
    <w:p w:rsidR="00CD232A" w:rsidRDefault="00CD232A" w:rsidP="00CD232A">
      <w:pPr>
        <w:pStyle w:val="Sansinterligne"/>
        <w:rPr>
          <w:sz w:val="24"/>
          <w:szCs w:val="24"/>
        </w:rPr>
      </w:pPr>
    </w:p>
    <w:p w:rsidR="00CD232A" w:rsidRDefault="00CD232A" w:rsidP="00CD232A">
      <w:pPr>
        <w:pStyle w:val="Sansinterligne"/>
        <w:rPr>
          <w:b/>
          <w:sz w:val="28"/>
          <w:szCs w:val="28"/>
        </w:rPr>
      </w:pPr>
      <w:r>
        <w:rPr>
          <w:b/>
          <w:sz w:val="28"/>
          <w:szCs w:val="28"/>
        </w:rPr>
        <w:t>ARTICLE – 16</w:t>
      </w:r>
    </w:p>
    <w:p w:rsidR="00CD232A" w:rsidRDefault="00CD232A" w:rsidP="00CD232A">
      <w:pPr>
        <w:pStyle w:val="Sansinterligne"/>
        <w:rPr>
          <w:sz w:val="24"/>
          <w:szCs w:val="24"/>
        </w:rPr>
      </w:pPr>
      <w:r>
        <w:rPr>
          <w:sz w:val="24"/>
          <w:szCs w:val="24"/>
        </w:rPr>
        <w:t>Les techniciens ou régisseurs de chaque troupe doivent prendre possession du plateau dès la fin de la représentation précédente pour les réglages lumière.</w:t>
      </w:r>
    </w:p>
    <w:p w:rsidR="00CD232A" w:rsidRDefault="00CD232A" w:rsidP="00CD232A">
      <w:pPr>
        <w:pStyle w:val="Sansinterligne"/>
      </w:pPr>
    </w:p>
    <w:p w:rsidR="00CD232A" w:rsidRDefault="00CD232A" w:rsidP="00CD232A">
      <w:pPr>
        <w:pStyle w:val="Sansinterligne"/>
        <w:rPr>
          <w:b/>
          <w:sz w:val="28"/>
          <w:szCs w:val="28"/>
        </w:rPr>
      </w:pPr>
      <w:r>
        <w:rPr>
          <w:b/>
          <w:sz w:val="28"/>
          <w:szCs w:val="28"/>
        </w:rPr>
        <w:t>ARTICLE – 17</w:t>
      </w:r>
    </w:p>
    <w:p w:rsidR="00CD232A" w:rsidRDefault="00CD232A" w:rsidP="00CD232A">
      <w:pPr>
        <w:pStyle w:val="Sansinterligne"/>
      </w:pPr>
      <w:r>
        <w:rPr>
          <w:sz w:val="24"/>
          <w:szCs w:val="24"/>
        </w:rPr>
        <w:t>La répartition du parc des projecteurs est alors effectuée par le même technicien du Festival. Le nombre de projecteurs et de circuits de jeu d’orgues est le même après la représentation, car la troupe du lendemain doit s’installer.</w:t>
      </w:r>
    </w:p>
    <w:p w:rsidR="00CD232A" w:rsidRDefault="00CD232A" w:rsidP="00CD232A">
      <w:pPr>
        <w:pStyle w:val="Sansinterligne"/>
        <w:rPr>
          <w:sz w:val="24"/>
          <w:szCs w:val="24"/>
        </w:rPr>
      </w:pPr>
    </w:p>
    <w:p w:rsidR="00CD232A" w:rsidRDefault="00CD232A" w:rsidP="00CD232A">
      <w:pPr>
        <w:pStyle w:val="Sansinterligne"/>
        <w:rPr>
          <w:b/>
          <w:sz w:val="28"/>
          <w:szCs w:val="28"/>
        </w:rPr>
      </w:pPr>
      <w:r>
        <w:rPr>
          <w:b/>
          <w:sz w:val="28"/>
          <w:szCs w:val="28"/>
        </w:rPr>
        <w:t>ARTICLE – 18</w:t>
      </w:r>
    </w:p>
    <w:p w:rsidR="00CD232A" w:rsidRDefault="00CD232A" w:rsidP="00CD232A">
      <w:pPr>
        <w:pStyle w:val="Sansinterligne"/>
      </w:pPr>
      <w:r>
        <w:rPr>
          <w:sz w:val="24"/>
          <w:szCs w:val="24"/>
        </w:rPr>
        <w:t>Le démontage des décors doit se faire le soir même après la représentation, la troupe du lendemain devant s’installer.</w:t>
      </w:r>
    </w:p>
    <w:p w:rsidR="00CD232A" w:rsidRDefault="00CD232A" w:rsidP="00CD232A">
      <w:pPr>
        <w:pStyle w:val="Sansinterligne"/>
      </w:pPr>
    </w:p>
    <w:p w:rsidR="00CD232A" w:rsidRDefault="00CD232A" w:rsidP="00CD232A">
      <w:pPr>
        <w:pStyle w:val="Sansinterligne"/>
        <w:rPr>
          <w:b/>
          <w:sz w:val="32"/>
          <w:szCs w:val="32"/>
          <w:u w:val="single"/>
        </w:rPr>
      </w:pPr>
      <w:r>
        <w:rPr>
          <w:b/>
          <w:sz w:val="32"/>
          <w:szCs w:val="32"/>
          <w:u w:val="single"/>
        </w:rPr>
        <w:t>CONDITION D’HEBERGEMENT ET D’ACCUEIL</w:t>
      </w:r>
    </w:p>
    <w:p w:rsidR="00CD232A" w:rsidRDefault="00CD232A" w:rsidP="00CD232A">
      <w:pPr>
        <w:pStyle w:val="Sansinterligne"/>
        <w:rPr>
          <w:sz w:val="32"/>
          <w:szCs w:val="32"/>
          <w:u w:val="single"/>
        </w:rPr>
      </w:pPr>
    </w:p>
    <w:p w:rsidR="00CD232A" w:rsidRDefault="00CD232A" w:rsidP="00CD232A">
      <w:pPr>
        <w:pStyle w:val="Sansinterligne"/>
        <w:rPr>
          <w:b/>
          <w:sz w:val="28"/>
          <w:szCs w:val="28"/>
        </w:rPr>
      </w:pPr>
      <w:r>
        <w:rPr>
          <w:b/>
          <w:sz w:val="28"/>
          <w:szCs w:val="28"/>
        </w:rPr>
        <w:t>ARTICLE – 19</w:t>
      </w:r>
    </w:p>
    <w:p w:rsidR="00CD232A" w:rsidRDefault="00CD232A" w:rsidP="00CD232A">
      <w:pPr>
        <w:pStyle w:val="Sansinterligne"/>
      </w:pPr>
      <w:r>
        <w:rPr>
          <w:sz w:val="24"/>
          <w:szCs w:val="24"/>
        </w:rPr>
        <w:t>Le Festival prend en charge l’hébergement au Centre International de Séjour/M. J. C. de Narbonne, des troupes participantes pour la nuit précédant le spectacle et celle de la représentation. Il assure également 2 petits déjeuners, les 2 repas le</w:t>
      </w:r>
      <w:r>
        <w:rPr>
          <w:b/>
          <w:sz w:val="24"/>
          <w:szCs w:val="24"/>
          <w:u w:val="single"/>
        </w:rPr>
        <w:t xml:space="preserve"> jour </w:t>
      </w:r>
      <w:r>
        <w:rPr>
          <w:sz w:val="24"/>
          <w:szCs w:val="24"/>
        </w:rPr>
        <w:t>de la représentation</w:t>
      </w:r>
      <w:r>
        <w:t>.</w:t>
      </w:r>
    </w:p>
    <w:p w:rsidR="00CD232A" w:rsidRDefault="00CD232A" w:rsidP="00CD232A">
      <w:pPr>
        <w:pStyle w:val="Sansinterligne"/>
      </w:pPr>
      <w:r>
        <w:rPr>
          <w:b/>
        </w:rPr>
        <w:t>Tout supplément sera à la charge des participants.</w:t>
      </w:r>
    </w:p>
    <w:p w:rsidR="00CD232A" w:rsidRDefault="00CD232A" w:rsidP="00CD232A">
      <w:pPr>
        <w:pStyle w:val="Sansinterligne"/>
      </w:pPr>
    </w:p>
    <w:p w:rsidR="00CD232A" w:rsidRDefault="00CD232A" w:rsidP="00CD232A">
      <w:pPr>
        <w:pStyle w:val="Sansinterligne"/>
        <w:rPr>
          <w:b/>
          <w:bCs/>
          <w:sz w:val="28"/>
          <w:szCs w:val="28"/>
          <w:u w:val="single"/>
        </w:rPr>
      </w:pPr>
      <w:r>
        <w:rPr>
          <w:b/>
          <w:bCs/>
          <w:sz w:val="28"/>
          <w:szCs w:val="28"/>
          <w:u w:val="single"/>
        </w:rPr>
        <w:t>TOUT ENGAGEMENT NON RESPECTE SERA FACTURE</w:t>
      </w:r>
    </w:p>
    <w:p w:rsidR="00CD232A" w:rsidRDefault="00CD232A" w:rsidP="00CD232A">
      <w:pPr>
        <w:pStyle w:val="Sansinterligne"/>
        <w:rPr>
          <w:b/>
        </w:rPr>
      </w:pPr>
    </w:p>
    <w:p w:rsidR="00CD232A" w:rsidRDefault="00CD232A" w:rsidP="00CD232A">
      <w:pPr>
        <w:pStyle w:val="Sansinterligne"/>
      </w:pPr>
    </w:p>
    <w:p w:rsidR="00CD232A" w:rsidRDefault="00CD232A" w:rsidP="00CD232A">
      <w:pPr>
        <w:pStyle w:val="Sansinterligne"/>
        <w:rPr>
          <w:b/>
          <w:sz w:val="32"/>
          <w:szCs w:val="32"/>
          <w:u w:val="single"/>
        </w:rPr>
      </w:pPr>
      <w:r>
        <w:rPr>
          <w:b/>
          <w:sz w:val="32"/>
          <w:szCs w:val="32"/>
          <w:u w:val="single"/>
        </w:rPr>
        <w:t>CALENDRIER DU FESTIVAL</w:t>
      </w:r>
    </w:p>
    <w:p w:rsidR="00CD232A" w:rsidRDefault="00CD232A" w:rsidP="00CD232A">
      <w:pPr>
        <w:pStyle w:val="Sansinterligne"/>
        <w:rPr>
          <w:b/>
          <w:sz w:val="32"/>
          <w:szCs w:val="32"/>
          <w:u w:val="single"/>
        </w:rPr>
      </w:pPr>
    </w:p>
    <w:p w:rsidR="00CD232A" w:rsidRDefault="00CD232A" w:rsidP="00CD232A">
      <w:pPr>
        <w:pStyle w:val="Sansinterligne"/>
      </w:pPr>
      <w:r>
        <w:rPr>
          <w:sz w:val="24"/>
          <w:szCs w:val="24"/>
        </w:rPr>
        <w:t xml:space="preserve">Date limite de dépôt de dossiers de candidatures : </w:t>
      </w:r>
      <w:r>
        <w:rPr>
          <w:b/>
          <w:sz w:val="24"/>
          <w:szCs w:val="24"/>
        </w:rPr>
        <w:t>31 janvier 2020</w:t>
      </w:r>
    </w:p>
    <w:p w:rsidR="00CD232A" w:rsidRDefault="00CD232A" w:rsidP="00CD232A">
      <w:pPr>
        <w:pStyle w:val="Sansinterligne"/>
      </w:pPr>
      <w:r>
        <w:rPr>
          <w:sz w:val="24"/>
          <w:szCs w:val="24"/>
        </w:rPr>
        <w:t xml:space="preserve">Résultat de la commission de sélection : </w:t>
      </w:r>
      <w:r>
        <w:rPr>
          <w:b/>
          <w:sz w:val="24"/>
          <w:szCs w:val="24"/>
        </w:rPr>
        <w:t>08 mars 2020</w:t>
      </w:r>
    </w:p>
    <w:p w:rsidR="00CD232A" w:rsidRDefault="00CD232A" w:rsidP="00CD232A">
      <w:pPr>
        <w:pStyle w:val="Sansinterligne"/>
      </w:pPr>
      <w:r>
        <w:rPr>
          <w:sz w:val="24"/>
          <w:szCs w:val="24"/>
        </w:rPr>
        <w:t xml:space="preserve">Festival : </w:t>
      </w:r>
      <w:r>
        <w:rPr>
          <w:b/>
          <w:sz w:val="24"/>
          <w:szCs w:val="24"/>
        </w:rPr>
        <w:t>du jeudi 25 juin au samedi 4 juillet 2020.</w:t>
      </w:r>
    </w:p>
    <w:p w:rsidR="00CD232A" w:rsidRDefault="00CD232A" w:rsidP="00CD232A">
      <w:pPr>
        <w:pStyle w:val="Sansinterligne"/>
        <w:rPr>
          <w:b/>
          <w:sz w:val="24"/>
          <w:szCs w:val="24"/>
        </w:rPr>
      </w:pPr>
    </w:p>
    <w:p w:rsidR="00CD232A" w:rsidRDefault="00CD232A" w:rsidP="00CD232A">
      <w:pPr>
        <w:pStyle w:val="Sansinterligne"/>
        <w:rPr>
          <w:sz w:val="24"/>
          <w:szCs w:val="24"/>
        </w:rPr>
      </w:pPr>
    </w:p>
    <w:p w:rsidR="00CD232A" w:rsidRDefault="00CD232A" w:rsidP="00CD232A">
      <w:pPr>
        <w:pStyle w:val="Sansinterligne"/>
        <w:rPr>
          <w:b/>
          <w:sz w:val="32"/>
          <w:szCs w:val="32"/>
          <w:u w:val="single"/>
        </w:rPr>
      </w:pPr>
      <w:r>
        <w:rPr>
          <w:b/>
          <w:sz w:val="32"/>
          <w:szCs w:val="32"/>
          <w:u w:val="single"/>
        </w:rPr>
        <w:t>BAREME D’INDEMNISATION</w:t>
      </w:r>
    </w:p>
    <w:p w:rsidR="00CD232A" w:rsidRDefault="00CD232A" w:rsidP="00CD232A">
      <w:pPr>
        <w:pStyle w:val="Sansinterligne"/>
      </w:pPr>
    </w:p>
    <w:p w:rsidR="00CD232A" w:rsidRDefault="00CD232A" w:rsidP="00CD232A">
      <w:pPr>
        <w:pStyle w:val="Sansinterligne"/>
      </w:pPr>
      <w:r>
        <w:rPr>
          <w:sz w:val="24"/>
          <w:szCs w:val="24"/>
        </w:rPr>
        <w:t xml:space="preserve">Troupes Languedoc-Roussillon : </w:t>
      </w:r>
      <w:r>
        <w:rPr>
          <w:b/>
          <w:sz w:val="24"/>
          <w:szCs w:val="24"/>
        </w:rPr>
        <w:t>600 €uros</w:t>
      </w:r>
    </w:p>
    <w:p w:rsidR="00CD232A" w:rsidRDefault="00CD232A" w:rsidP="00CD232A">
      <w:pPr>
        <w:pStyle w:val="Sansinterligne"/>
      </w:pPr>
      <w:r>
        <w:rPr>
          <w:sz w:val="24"/>
          <w:szCs w:val="24"/>
        </w:rPr>
        <w:t xml:space="preserve">Pour les autres troupes : </w:t>
      </w:r>
      <w:r>
        <w:rPr>
          <w:b/>
          <w:sz w:val="24"/>
          <w:szCs w:val="24"/>
        </w:rPr>
        <w:t>600 €uros + 0,30 €uro le km</w:t>
      </w:r>
      <w:r>
        <w:rPr>
          <w:sz w:val="24"/>
          <w:szCs w:val="24"/>
        </w:rPr>
        <w:t xml:space="preserve"> (pour un véhicule aller-retour)</w:t>
      </w:r>
    </w:p>
    <w:p w:rsidR="00CD232A" w:rsidRDefault="00CD232A" w:rsidP="00CD232A">
      <w:pPr>
        <w:pStyle w:val="Sansinterligne"/>
        <w:rPr>
          <w:sz w:val="24"/>
          <w:szCs w:val="24"/>
        </w:rPr>
      </w:pPr>
    </w:p>
    <w:p w:rsidR="00CD232A" w:rsidRDefault="00CD232A" w:rsidP="00CD232A">
      <w:pPr>
        <w:pStyle w:val="Sansinterligne"/>
        <w:rPr>
          <w:sz w:val="24"/>
          <w:szCs w:val="24"/>
        </w:rPr>
      </w:pPr>
    </w:p>
    <w:p w:rsidR="00CD232A" w:rsidRDefault="00CD232A" w:rsidP="00CD232A">
      <w:pPr>
        <w:pStyle w:val="Sansinterligne"/>
        <w:rPr>
          <w:sz w:val="24"/>
          <w:szCs w:val="24"/>
        </w:rPr>
      </w:pPr>
    </w:p>
    <w:p w:rsidR="00CD232A" w:rsidRDefault="00CD232A" w:rsidP="00CD232A">
      <w:pPr>
        <w:pStyle w:val="Sansinterligne"/>
        <w:rPr>
          <w:b/>
          <w:bCs/>
          <w:color w:val="FF420E"/>
          <w:sz w:val="28"/>
          <w:szCs w:val="28"/>
          <w:u w:val="single"/>
        </w:rPr>
      </w:pPr>
      <w:r>
        <w:rPr>
          <w:b/>
          <w:bCs/>
          <w:color w:val="FF420E"/>
          <w:sz w:val="28"/>
          <w:szCs w:val="28"/>
          <w:u w:val="single"/>
        </w:rPr>
        <w:t>ATTENTION</w:t>
      </w:r>
    </w:p>
    <w:p w:rsidR="00CD232A" w:rsidRDefault="00CD232A" w:rsidP="00CD232A">
      <w:pPr>
        <w:pStyle w:val="Sansinterligne"/>
      </w:pPr>
    </w:p>
    <w:p w:rsidR="00CD232A" w:rsidRDefault="00CD232A" w:rsidP="00CD232A">
      <w:pPr>
        <w:pStyle w:val="Sansinterligne"/>
        <w:rPr>
          <w:b/>
          <w:bCs/>
          <w:sz w:val="28"/>
          <w:szCs w:val="28"/>
        </w:rPr>
      </w:pPr>
      <w:r>
        <w:rPr>
          <w:b/>
          <w:bCs/>
          <w:sz w:val="28"/>
          <w:szCs w:val="28"/>
        </w:rPr>
        <w:t>DORENAVANT LE FESTIVAL DE NARBONNE MET TOUT PARTICULIEREMENT L'ACCENT SUR L'ECOLOGIE.</w:t>
      </w:r>
    </w:p>
    <w:p w:rsidR="00CD232A" w:rsidRDefault="00CD232A" w:rsidP="00CD232A">
      <w:pPr>
        <w:pStyle w:val="Sansinterligne"/>
        <w:rPr>
          <w:b/>
          <w:bCs/>
          <w:sz w:val="28"/>
          <w:szCs w:val="28"/>
        </w:rPr>
      </w:pPr>
      <w:r>
        <w:rPr>
          <w:b/>
          <w:bCs/>
          <w:sz w:val="28"/>
          <w:szCs w:val="28"/>
        </w:rPr>
        <w:t>IL EST INSTAMMENT DEMANDE AUX TROUPES DE LAISSER LES LIEUX  (Cour, loges, plateau...) DANS UN ETAT DE PROPRETE IRREPROCHABLE.</w:t>
      </w:r>
    </w:p>
    <w:p w:rsidR="00CD232A" w:rsidRDefault="00CD232A" w:rsidP="00CD232A">
      <w:pPr>
        <w:pStyle w:val="Sansinterligne"/>
        <w:rPr>
          <w:b/>
          <w:bCs/>
          <w:sz w:val="28"/>
          <w:szCs w:val="28"/>
        </w:rPr>
      </w:pPr>
    </w:p>
    <w:p w:rsidR="00CD232A" w:rsidRDefault="00CD232A" w:rsidP="00CD232A">
      <w:pPr>
        <w:pStyle w:val="Standard"/>
        <w:jc w:val="center"/>
        <w:rPr>
          <w:b/>
          <w:sz w:val="28"/>
          <w:szCs w:val="28"/>
        </w:rPr>
      </w:pPr>
      <w:r>
        <w:br w:type="page"/>
      </w:r>
      <w:r>
        <w:rPr>
          <w:b/>
          <w:sz w:val="28"/>
          <w:szCs w:val="28"/>
        </w:rPr>
        <w:lastRenderedPageBreak/>
        <w:t xml:space="preserve">DOSSIER DE CANDIDATURE AU </w:t>
      </w:r>
      <w:proofErr w:type="spellStart"/>
      <w:r>
        <w:rPr>
          <w:b/>
          <w:sz w:val="28"/>
          <w:szCs w:val="28"/>
        </w:rPr>
        <w:t>ème</w:t>
      </w:r>
      <w:proofErr w:type="spellEnd"/>
      <w:r>
        <w:rPr>
          <w:b/>
          <w:sz w:val="28"/>
          <w:szCs w:val="28"/>
        </w:rPr>
        <w:t xml:space="preserve"> FESTIVAL NATIONAL DE THEATRE AMATEUR DE NARBONNE</w:t>
      </w:r>
    </w:p>
    <w:p w:rsidR="00CD232A" w:rsidRDefault="00CD232A" w:rsidP="00CD232A">
      <w:pPr>
        <w:pStyle w:val="Sansinterligne"/>
        <w:jc w:val="center"/>
        <w:rPr>
          <w:b/>
          <w:sz w:val="40"/>
          <w:szCs w:val="40"/>
        </w:rPr>
      </w:pPr>
      <w:r>
        <w:rPr>
          <w:b/>
          <w:sz w:val="40"/>
          <w:szCs w:val="40"/>
        </w:rPr>
        <w:t>FICHE I</w:t>
      </w:r>
    </w:p>
    <w:p w:rsidR="00CD232A" w:rsidRDefault="00CD232A" w:rsidP="00CD232A">
      <w:pPr>
        <w:pStyle w:val="Sansinterligne"/>
        <w:jc w:val="center"/>
      </w:pPr>
      <w:r>
        <w:rPr>
          <w:sz w:val="24"/>
          <w:szCs w:val="24"/>
        </w:rPr>
        <w:t>(MERCI DE REDIGER L’INTEGRALITE DU DOSSIER EN LETTRES (</w:t>
      </w:r>
      <w:r>
        <w:rPr>
          <w:b/>
          <w:bCs/>
          <w:sz w:val="32"/>
          <w:szCs w:val="32"/>
          <w:u w:val="single"/>
          <w:shd w:val="clear" w:color="auto" w:fill="FFFF00"/>
        </w:rPr>
        <w:t>MAJUSCULES</w:t>
      </w:r>
      <w:r>
        <w:rPr>
          <w:sz w:val="24"/>
          <w:szCs w:val="24"/>
          <w:shd w:val="clear" w:color="auto" w:fill="FFFF00"/>
        </w:rPr>
        <w:t>)</w:t>
      </w:r>
    </w:p>
    <w:p w:rsidR="00CD232A" w:rsidRDefault="00CD232A" w:rsidP="00CD232A">
      <w:pPr>
        <w:pStyle w:val="Sansinterligne"/>
      </w:pPr>
      <w:r>
        <w:rPr>
          <w:b/>
          <w:sz w:val="24"/>
          <w:szCs w:val="24"/>
        </w:rPr>
        <w:t xml:space="preserve">NOM DE LA TROUPE : </w:t>
      </w:r>
      <w:r>
        <w:rPr>
          <w:b/>
          <w:sz w:val="28"/>
          <w:szCs w:val="28"/>
        </w:rPr>
        <w:t>………………………………………………………………………………………….</w:t>
      </w:r>
    </w:p>
    <w:p w:rsidR="00CD232A" w:rsidRDefault="00CD232A" w:rsidP="00CD232A">
      <w:pPr>
        <w:pStyle w:val="Sansinterligne"/>
      </w:pPr>
      <w:r>
        <w:rPr>
          <w:b/>
          <w:sz w:val="24"/>
          <w:szCs w:val="24"/>
        </w:rPr>
        <w:t xml:space="preserve">NOM et ADRESSE du RESPONSABLE de la troupe : </w:t>
      </w:r>
      <w:r>
        <w:rPr>
          <w:b/>
          <w:sz w:val="28"/>
          <w:szCs w:val="28"/>
        </w:rPr>
        <w:t>……………………………………………………………………………………………………………………….</w:t>
      </w:r>
    </w:p>
    <w:p w:rsidR="00CD232A" w:rsidRDefault="00CD232A" w:rsidP="00CD232A">
      <w:pPr>
        <w:pStyle w:val="Sansinterligne"/>
        <w:rPr>
          <w:b/>
          <w:sz w:val="28"/>
          <w:szCs w:val="28"/>
        </w:rPr>
      </w:pPr>
      <w:r>
        <w:rPr>
          <w:b/>
          <w:sz w:val="28"/>
          <w:szCs w:val="28"/>
        </w:rPr>
        <w:t>……………………………………………………………………………………………………………………….</w:t>
      </w:r>
    </w:p>
    <w:p w:rsidR="00CD232A" w:rsidRDefault="00CD232A" w:rsidP="00CD232A">
      <w:pPr>
        <w:pStyle w:val="Sansinterligne"/>
      </w:pPr>
      <w:r>
        <w:rPr>
          <w:b/>
          <w:sz w:val="24"/>
          <w:szCs w:val="24"/>
        </w:rPr>
        <w:t>Son</w:t>
      </w:r>
      <w:r>
        <w:rPr>
          <w:b/>
          <w:sz w:val="28"/>
          <w:szCs w:val="28"/>
        </w:rPr>
        <w:t xml:space="preserve"> </w:t>
      </w:r>
      <w:r>
        <w:rPr>
          <w:b/>
          <w:sz w:val="24"/>
          <w:szCs w:val="24"/>
        </w:rPr>
        <w:t xml:space="preserve">e-mail : ………………………………………………………………………………………………………………………° téléphone du RESPONSABLE : </w:t>
      </w:r>
      <w:r>
        <w:rPr>
          <w:b/>
          <w:sz w:val="28"/>
          <w:szCs w:val="28"/>
        </w:rPr>
        <w:t>……………………………………………………………………………</w:t>
      </w:r>
    </w:p>
    <w:p w:rsidR="00CD232A" w:rsidRDefault="00CD232A" w:rsidP="00CD232A">
      <w:pPr>
        <w:pStyle w:val="Sansinterligne"/>
      </w:pPr>
      <w:r>
        <w:rPr>
          <w:b/>
          <w:sz w:val="24"/>
          <w:szCs w:val="24"/>
        </w:rPr>
        <w:t>Nom, tél. et mail responsable technique……………………………………………………………………………</w:t>
      </w:r>
    </w:p>
    <w:p w:rsidR="00CD232A" w:rsidRDefault="00CD232A" w:rsidP="00CD232A">
      <w:pPr>
        <w:pStyle w:val="Sansinterligne"/>
        <w:rPr>
          <w:b/>
          <w:sz w:val="24"/>
          <w:szCs w:val="24"/>
        </w:rPr>
      </w:pPr>
      <w:r>
        <w:rPr>
          <w:b/>
          <w:sz w:val="24"/>
          <w:szCs w:val="24"/>
        </w:rPr>
        <w:t>…………………………………………………………………………………………………………………………………………..</w:t>
      </w:r>
    </w:p>
    <w:p w:rsidR="00CD232A" w:rsidRDefault="00CD232A" w:rsidP="00CD232A">
      <w:pPr>
        <w:pStyle w:val="Sansinterligne"/>
      </w:pPr>
      <w:r>
        <w:rPr>
          <w:b/>
          <w:sz w:val="24"/>
          <w:szCs w:val="24"/>
        </w:rPr>
        <w:t xml:space="preserve">N° Licence FNCTA de la troupe : </w:t>
      </w:r>
      <w:r>
        <w:rPr>
          <w:b/>
          <w:sz w:val="28"/>
          <w:szCs w:val="28"/>
        </w:rPr>
        <w:t>………………………………………………………………………..</w:t>
      </w:r>
    </w:p>
    <w:p w:rsidR="00CD232A" w:rsidRDefault="00CD232A" w:rsidP="00CD232A">
      <w:pPr>
        <w:pStyle w:val="Sansinterligne"/>
      </w:pPr>
      <w:r>
        <w:rPr>
          <w:b/>
          <w:sz w:val="24"/>
          <w:szCs w:val="24"/>
        </w:rPr>
        <w:t xml:space="preserve">N° Autorisation SACD : </w:t>
      </w:r>
      <w:r>
        <w:rPr>
          <w:b/>
          <w:sz w:val="28"/>
          <w:szCs w:val="28"/>
        </w:rPr>
        <w:t>………………………………………………………………………………………</w:t>
      </w:r>
    </w:p>
    <w:p w:rsidR="00CD232A" w:rsidRDefault="00CD232A" w:rsidP="00CD232A">
      <w:pPr>
        <w:pStyle w:val="Sansinterligne"/>
      </w:pPr>
      <w:r>
        <w:rPr>
          <w:b/>
          <w:sz w:val="24"/>
          <w:szCs w:val="24"/>
        </w:rPr>
        <w:t>TITRE DE LA PIECE : …………………………………………………………………………………………………………..</w:t>
      </w:r>
    </w:p>
    <w:p w:rsidR="00CD232A" w:rsidRDefault="00CD232A" w:rsidP="00CD232A">
      <w:pPr>
        <w:pStyle w:val="Sansinterligne"/>
        <w:rPr>
          <w:b/>
          <w:sz w:val="28"/>
          <w:szCs w:val="28"/>
        </w:rPr>
      </w:pPr>
      <w:r>
        <w:rPr>
          <w:b/>
          <w:sz w:val="28"/>
          <w:szCs w:val="28"/>
        </w:rPr>
        <w:t>……………………………………………………………………………………………………………………….</w:t>
      </w:r>
    </w:p>
    <w:p w:rsidR="00CD232A" w:rsidRDefault="00CD232A" w:rsidP="00CD232A">
      <w:pPr>
        <w:pStyle w:val="Sansinterligne"/>
      </w:pPr>
      <w:r>
        <w:rPr>
          <w:b/>
          <w:sz w:val="24"/>
          <w:szCs w:val="24"/>
        </w:rPr>
        <w:t>AUTEUR</w:t>
      </w:r>
      <w:r>
        <w:rPr>
          <w:b/>
          <w:sz w:val="28"/>
          <w:szCs w:val="28"/>
        </w:rPr>
        <w:t> : ………………………………………………………………………………………………</w:t>
      </w:r>
    </w:p>
    <w:p w:rsidR="00CD232A" w:rsidRDefault="00CD232A" w:rsidP="00CD232A">
      <w:pPr>
        <w:pStyle w:val="Sansinterligne"/>
      </w:pPr>
      <w:r>
        <w:rPr>
          <w:b/>
          <w:sz w:val="24"/>
          <w:szCs w:val="24"/>
        </w:rPr>
        <w:t>Genre</w:t>
      </w:r>
      <w:r>
        <w:rPr>
          <w:b/>
          <w:sz w:val="28"/>
          <w:szCs w:val="28"/>
        </w:rPr>
        <w:t> : …………………………………………………………………………………………………………..</w:t>
      </w:r>
    </w:p>
    <w:p w:rsidR="00CD232A" w:rsidRDefault="00CD232A" w:rsidP="00CD232A">
      <w:pPr>
        <w:pStyle w:val="Sansinterligne"/>
      </w:pPr>
      <w:r>
        <w:rPr>
          <w:b/>
          <w:sz w:val="24"/>
          <w:szCs w:val="24"/>
        </w:rPr>
        <w:t xml:space="preserve">Durée : </w:t>
      </w:r>
      <w:r>
        <w:rPr>
          <w:b/>
          <w:sz w:val="28"/>
          <w:szCs w:val="28"/>
        </w:rPr>
        <w:t>……………………………………………………………………………………………………………</w:t>
      </w:r>
    </w:p>
    <w:p w:rsidR="00CD232A" w:rsidRDefault="00CD232A" w:rsidP="00CD232A">
      <w:pPr>
        <w:pStyle w:val="Sansinterligne"/>
        <w:rPr>
          <w:b/>
          <w:sz w:val="28"/>
          <w:szCs w:val="28"/>
        </w:rPr>
      </w:pPr>
    </w:p>
    <w:p w:rsidR="00CD232A" w:rsidRDefault="00CD232A" w:rsidP="00CD232A">
      <w:pPr>
        <w:pStyle w:val="Sansinterligne"/>
        <w:jc w:val="center"/>
        <w:rPr>
          <w:b/>
          <w:sz w:val="28"/>
          <w:szCs w:val="28"/>
        </w:rPr>
      </w:pPr>
      <w:r>
        <w:rPr>
          <w:b/>
          <w:sz w:val="28"/>
          <w:szCs w:val="28"/>
        </w:rPr>
        <w:t>Composition de la troupe pour la pièce proposée</w:t>
      </w:r>
    </w:p>
    <w:p w:rsidR="00CD232A" w:rsidRDefault="00CD232A" w:rsidP="00CD232A">
      <w:pPr>
        <w:pStyle w:val="Sansinterligne"/>
        <w:jc w:val="center"/>
        <w:rPr>
          <w:b/>
          <w:sz w:val="28"/>
          <w:szCs w:val="28"/>
        </w:rPr>
      </w:pPr>
    </w:p>
    <w:tbl>
      <w:tblPr>
        <w:tblW w:w="9222" w:type="dxa"/>
        <w:tblInd w:w="-113" w:type="dxa"/>
        <w:tblLayout w:type="fixed"/>
        <w:tblCellMar>
          <w:left w:w="10" w:type="dxa"/>
          <w:right w:w="10" w:type="dxa"/>
        </w:tblCellMar>
        <w:tblLook w:val="0000"/>
      </w:tblPr>
      <w:tblGrid>
        <w:gridCol w:w="2303"/>
        <w:gridCol w:w="2303"/>
        <w:gridCol w:w="889"/>
        <w:gridCol w:w="3727"/>
      </w:tblGrid>
      <w:tr w:rsidR="00CD232A" w:rsidTr="00BD1C9D">
        <w:tblPrEx>
          <w:tblCellMar>
            <w:top w:w="0" w:type="dxa"/>
            <w:bottom w:w="0" w:type="dxa"/>
          </w:tblCellMar>
        </w:tblPrEx>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jc w:val="center"/>
              <w:rPr>
                <w:sz w:val="24"/>
                <w:szCs w:val="24"/>
              </w:rPr>
            </w:pPr>
            <w:r>
              <w:rPr>
                <w:sz w:val="24"/>
                <w:szCs w:val="24"/>
              </w:rPr>
              <w:t>Nom</w:t>
            </w:r>
          </w:p>
        </w:tc>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jc w:val="center"/>
              <w:rPr>
                <w:sz w:val="24"/>
                <w:szCs w:val="24"/>
              </w:rPr>
            </w:pPr>
            <w:r>
              <w:rPr>
                <w:sz w:val="24"/>
                <w:szCs w:val="24"/>
              </w:rPr>
              <w:t>Prénom</w:t>
            </w:r>
          </w:p>
        </w:tc>
        <w:tc>
          <w:tcPr>
            <w:tcW w:w="889"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jc w:val="center"/>
              <w:rPr>
                <w:sz w:val="24"/>
                <w:szCs w:val="24"/>
              </w:rPr>
            </w:pPr>
            <w:r>
              <w:rPr>
                <w:sz w:val="24"/>
                <w:szCs w:val="24"/>
              </w:rPr>
              <w:t>Age</w:t>
            </w: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32A" w:rsidRDefault="00CD232A" w:rsidP="00BD1C9D">
            <w:pPr>
              <w:pStyle w:val="Sansinterligne"/>
              <w:jc w:val="center"/>
            </w:pPr>
            <w:r>
              <w:t>Attribution (personnage, metteur en scène, technicien)</w:t>
            </w:r>
          </w:p>
        </w:tc>
      </w:tr>
      <w:tr w:rsidR="00CD232A" w:rsidTr="00BD1C9D">
        <w:tblPrEx>
          <w:tblCellMar>
            <w:top w:w="0" w:type="dxa"/>
            <w:bottom w:w="0" w:type="dxa"/>
          </w:tblCellMar>
        </w:tblPrEx>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rPr>
                <w:sz w:val="28"/>
                <w:szCs w:val="28"/>
              </w:rPr>
            </w:pPr>
          </w:p>
        </w:tc>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889"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r>
      <w:tr w:rsidR="00CD232A" w:rsidTr="00BD1C9D">
        <w:tblPrEx>
          <w:tblCellMar>
            <w:top w:w="0" w:type="dxa"/>
            <w:bottom w:w="0" w:type="dxa"/>
          </w:tblCellMar>
        </w:tblPrEx>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rPr>
                <w:sz w:val="28"/>
                <w:szCs w:val="28"/>
              </w:rPr>
            </w:pPr>
          </w:p>
        </w:tc>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889"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r>
      <w:tr w:rsidR="00CD232A" w:rsidTr="00BD1C9D">
        <w:tblPrEx>
          <w:tblCellMar>
            <w:top w:w="0" w:type="dxa"/>
            <w:bottom w:w="0" w:type="dxa"/>
          </w:tblCellMar>
        </w:tblPrEx>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rPr>
                <w:sz w:val="28"/>
                <w:szCs w:val="28"/>
              </w:rPr>
            </w:pPr>
          </w:p>
        </w:tc>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889"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r>
      <w:tr w:rsidR="00CD232A" w:rsidTr="00BD1C9D">
        <w:tblPrEx>
          <w:tblCellMar>
            <w:top w:w="0" w:type="dxa"/>
            <w:bottom w:w="0" w:type="dxa"/>
          </w:tblCellMar>
        </w:tblPrEx>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rPr>
                <w:sz w:val="28"/>
                <w:szCs w:val="28"/>
              </w:rPr>
            </w:pPr>
          </w:p>
        </w:tc>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889"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r>
      <w:tr w:rsidR="00CD232A" w:rsidTr="00BD1C9D">
        <w:tblPrEx>
          <w:tblCellMar>
            <w:top w:w="0" w:type="dxa"/>
            <w:bottom w:w="0" w:type="dxa"/>
          </w:tblCellMar>
        </w:tblPrEx>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rPr>
                <w:sz w:val="28"/>
                <w:szCs w:val="28"/>
              </w:rPr>
            </w:pPr>
          </w:p>
        </w:tc>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889"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r>
      <w:tr w:rsidR="00CD232A" w:rsidTr="00BD1C9D">
        <w:tblPrEx>
          <w:tblCellMar>
            <w:top w:w="0" w:type="dxa"/>
            <w:bottom w:w="0" w:type="dxa"/>
          </w:tblCellMar>
        </w:tblPrEx>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rPr>
                <w:sz w:val="28"/>
                <w:szCs w:val="28"/>
              </w:rPr>
            </w:pPr>
          </w:p>
        </w:tc>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889"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r>
      <w:tr w:rsidR="00CD232A" w:rsidTr="00BD1C9D">
        <w:tblPrEx>
          <w:tblCellMar>
            <w:top w:w="0" w:type="dxa"/>
            <w:bottom w:w="0" w:type="dxa"/>
          </w:tblCellMar>
        </w:tblPrEx>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rPr>
                <w:sz w:val="28"/>
                <w:szCs w:val="28"/>
              </w:rPr>
            </w:pPr>
          </w:p>
        </w:tc>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889"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r>
      <w:tr w:rsidR="00CD232A" w:rsidTr="00BD1C9D">
        <w:tblPrEx>
          <w:tblCellMar>
            <w:top w:w="0" w:type="dxa"/>
            <w:bottom w:w="0" w:type="dxa"/>
          </w:tblCellMar>
        </w:tblPrEx>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rPr>
                <w:sz w:val="28"/>
                <w:szCs w:val="28"/>
              </w:rPr>
            </w:pPr>
          </w:p>
        </w:tc>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889"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r>
      <w:tr w:rsidR="00CD232A" w:rsidTr="00BD1C9D">
        <w:tblPrEx>
          <w:tblCellMar>
            <w:top w:w="0" w:type="dxa"/>
            <w:bottom w:w="0" w:type="dxa"/>
          </w:tblCellMar>
        </w:tblPrEx>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rPr>
                <w:sz w:val="28"/>
                <w:szCs w:val="28"/>
              </w:rPr>
            </w:pPr>
          </w:p>
        </w:tc>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889"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r>
      <w:tr w:rsidR="00CD232A" w:rsidTr="00BD1C9D">
        <w:tblPrEx>
          <w:tblCellMar>
            <w:top w:w="0" w:type="dxa"/>
            <w:bottom w:w="0" w:type="dxa"/>
          </w:tblCellMar>
        </w:tblPrEx>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rPr>
                <w:sz w:val="28"/>
                <w:szCs w:val="28"/>
              </w:rPr>
            </w:pPr>
          </w:p>
        </w:tc>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889"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r>
      <w:tr w:rsidR="00CD232A" w:rsidTr="00BD1C9D">
        <w:tblPrEx>
          <w:tblCellMar>
            <w:top w:w="0" w:type="dxa"/>
            <w:bottom w:w="0" w:type="dxa"/>
          </w:tblCellMar>
        </w:tblPrEx>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rPr>
                <w:sz w:val="28"/>
                <w:szCs w:val="28"/>
              </w:rPr>
            </w:pPr>
          </w:p>
        </w:tc>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889"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r>
      <w:tr w:rsidR="00CD232A" w:rsidTr="00BD1C9D">
        <w:tblPrEx>
          <w:tblCellMar>
            <w:top w:w="0" w:type="dxa"/>
            <w:bottom w:w="0" w:type="dxa"/>
          </w:tblCellMar>
        </w:tblPrEx>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rPr>
                <w:sz w:val="28"/>
                <w:szCs w:val="28"/>
              </w:rPr>
            </w:pPr>
          </w:p>
        </w:tc>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889"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r>
      <w:tr w:rsidR="00CD232A" w:rsidTr="00BD1C9D">
        <w:tblPrEx>
          <w:tblCellMar>
            <w:top w:w="0" w:type="dxa"/>
            <w:bottom w:w="0" w:type="dxa"/>
          </w:tblCellMar>
        </w:tblPrEx>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rPr>
                <w:sz w:val="28"/>
                <w:szCs w:val="28"/>
              </w:rPr>
            </w:pPr>
          </w:p>
        </w:tc>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889"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r>
      <w:tr w:rsidR="00CD232A" w:rsidTr="00BD1C9D">
        <w:tblPrEx>
          <w:tblCellMar>
            <w:top w:w="0" w:type="dxa"/>
            <w:bottom w:w="0" w:type="dxa"/>
          </w:tblCellMar>
        </w:tblPrEx>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rPr>
                <w:sz w:val="28"/>
                <w:szCs w:val="28"/>
              </w:rPr>
            </w:pPr>
          </w:p>
        </w:tc>
        <w:tc>
          <w:tcPr>
            <w:tcW w:w="2303"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889" w:type="dxa"/>
            <w:tcBorders>
              <w:top w:val="single" w:sz="4" w:space="0" w:color="000000"/>
              <w:left w:val="single" w:sz="4" w:space="0" w:color="000000"/>
              <w:bottom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c>
          <w:tcPr>
            <w:tcW w:w="37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D232A" w:rsidRDefault="00CD232A" w:rsidP="00BD1C9D">
            <w:pPr>
              <w:pStyle w:val="Sansinterligne"/>
              <w:snapToGrid w:val="0"/>
              <w:jc w:val="center"/>
            </w:pPr>
          </w:p>
        </w:tc>
      </w:tr>
    </w:tbl>
    <w:p w:rsidR="00CD232A" w:rsidRDefault="00CD232A" w:rsidP="00CD232A">
      <w:pPr>
        <w:pStyle w:val="Sansinterligne"/>
      </w:pPr>
      <w:r>
        <w:rPr>
          <w:sz w:val="24"/>
          <w:szCs w:val="24"/>
        </w:rPr>
        <w:t xml:space="preserve">    Les comédiens  (+ met. en sc.) + 2 techniciens seront pris en charge pour l’hébergement</w:t>
      </w:r>
    </w:p>
    <w:p w:rsidR="00CD232A" w:rsidRDefault="00CD232A" w:rsidP="00CD232A">
      <w:pPr>
        <w:pStyle w:val="Sansinterligne"/>
        <w:jc w:val="center"/>
        <w:rPr>
          <w:sz w:val="24"/>
          <w:szCs w:val="24"/>
        </w:rPr>
      </w:pPr>
    </w:p>
    <w:p w:rsidR="00CD232A" w:rsidRDefault="00CD232A" w:rsidP="00CD232A">
      <w:pPr>
        <w:pStyle w:val="Sansinterligne"/>
        <w:jc w:val="center"/>
      </w:pPr>
      <w:r>
        <w:rPr>
          <w:b/>
          <w:sz w:val="24"/>
          <w:szCs w:val="24"/>
        </w:rPr>
        <w:t>DATES CHOISIES POUR VOTRE PARTICIPATION AU FESTIVAL</w:t>
      </w:r>
    </w:p>
    <w:p w:rsidR="00CD232A" w:rsidRDefault="00CD232A" w:rsidP="00CD232A">
      <w:pPr>
        <w:pStyle w:val="Sansinterligne"/>
        <w:jc w:val="center"/>
      </w:pPr>
      <w:r>
        <w:rPr>
          <w:sz w:val="24"/>
          <w:szCs w:val="24"/>
        </w:rPr>
        <w:t>(</w:t>
      </w:r>
      <w:r>
        <w:t xml:space="preserve">Vous devez </w:t>
      </w:r>
      <w:r>
        <w:rPr>
          <w:b/>
          <w:u w:val="single"/>
        </w:rPr>
        <w:t>entourer</w:t>
      </w:r>
      <w:r>
        <w:rPr>
          <w:b/>
        </w:rPr>
        <w:t xml:space="preserve"> </w:t>
      </w:r>
      <w:r>
        <w:t xml:space="preserve">la date qui a votre préférence et </w:t>
      </w:r>
      <w:r>
        <w:rPr>
          <w:b/>
          <w:u w:val="single"/>
        </w:rPr>
        <w:t>souligner</w:t>
      </w:r>
      <w:r>
        <w:t xml:space="preserve"> la ou les autres dates possibles)</w:t>
      </w:r>
    </w:p>
    <w:p w:rsidR="00CD232A" w:rsidRDefault="00CD232A" w:rsidP="00CD232A">
      <w:pPr>
        <w:pStyle w:val="Sansinterligne"/>
        <w:jc w:val="center"/>
      </w:pPr>
      <w:r>
        <w:t>Vendredi 26 juin – Samedi 27 juin – Dimanche 28 juin – Lundi 29 juin – Mardi 30 juin – Mercredi 1er juillet – Jeudi 2 juillet – Vendredi 3 juillet – Samedi 4 juillet</w:t>
      </w:r>
    </w:p>
    <w:p w:rsidR="00CD232A" w:rsidRDefault="00CD232A" w:rsidP="00CD232A">
      <w:pPr>
        <w:pStyle w:val="Sansinterligne"/>
        <w:jc w:val="center"/>
        <w:rPr>
          <w:b/>
          <w:sz w:val="40"/>
          <w:szCs w:val="40"/>
        </w:rPr>
      </w:pPr>
      <w:r>
        <w:br w:type="page"/>
      </w:r>
      <w:r>
        <w:rPr>
          <w:b/>
          <w:sz w:val="40"/>
          <w:szCs w:val="40"/>
        </w:rPr>
        <w:lastRenderedPageBreak/>
        <w:t>RENSEIGNEMENTS ARTISTIQUES</w:t>
      </w:r>
    </w:p>
    <w:p w:rsidR="00CD232A" w:rsidRDefault="00CD232A" w:rsidP="00CD232A">
      <w:pPr>
        <w:pStyle w:val="Sansinterligne"/>
        <w:jc w:val="center"/>
        <w:rPr>
          <w:b/>
          <w:sz w:val="40"/>
          <w:szCs w:val="40"/>
        </w:rPr>
      </w:pPr>
      <w:r>
        <w:rPr>
          <w:b/>
          <w:sz w:val="40"/>
          <w:szCs w:val="40"/>
        </w:rPr>
        <w:t>FICHE II</w:t>
      </w:r>
    </w:p>
    <w:p w:rsidR="00CD232A" w:rsidRDefault="00CD232A" w:rsidP="00CD232A">
      <w:pPr>
        <w:pStyle w:val="Sansinterligne"/>
        <w:jc w:val="center"/>
        <w:rPr>
          <w:b/>
          <w:sz w:val="40"/>
          <w:szCs w:val="40"/>
        </w:rPr>
      </w:pPr>
    </w:p>
    <w:p w:rsidR="00CD232A" w:rsidRDefault="00CD232A" w:rsidP="00CD232A">
      <w:pPr>
        <w:pStyle w:val="Sansinterligne"/>
        <w:jc w:val="center"/>
        <w:rPr>
          <w:b/>
          <w:sz w:val="36"/>
          <w:szCs w:val="36"/>
          <w:shd w:val="clear" w:color="auto" w:fill="00CCFF"/>
        </w:rPr>
      </w:pPr>
      <w:r>
        <w:rPr>
          <w:b/>
          <w:sz w:val="36"/>
          <w:szCs w:val="36"/>
          <w:shd w:val="clear" w:color="auto" w:fill="00CCFF"/>
        </w:rPr>
        <w:t xml:space="preserve">ENVOYER UN EXEMPLAIRE DE CETTE FICHE PAR MAIL A L'ADRESSE SUIVANTE :    </w:t>
      </w:r>
      <w:hyperlink r:id="rId7" w:history="1">
        <w:r>
          <w:rPr>
            <w:b/>
            <w:sz w:val="36"/>
            <w:szCs w:val="36"/>
          </w:rPr>
          <w:t>tonick73@hotmail.fr</w:t>
        </w:r>
      </w:hyperlink>
    </w:p>
    <w:p w:rsidR="00CD232A" w:rsidRDefault="00CD232A" w:rsidP="00CD232A">
      <w:pPr>
        <w:pStyle w:val="Sansinterligne"/>
        <w:jc w:val="center"/>
        <w:rPr>
          <w:b/>
          <w:sz w:val="36"/>
          <w:szCs w:val="36"/>
          <w:shd w:val="clear" w:color="auto" w:fill="00CCFF"/>
        </w:rPr>
      </w:pPr>
    </w:p>
    <w:p w:rsidR="00CD232A" w:rsidRDefault="00CD232A" w:rsidP="00CD232A">
      <w:pPr>
        <w:pStyle w:val="Sansinterligne"/>
        <w:rPr>
          <w:b/>
          <w:sz w:val="28"/>
          <w:szCs w:val="28"/>
        </w:rPr>
      </w:pPr>
      <w:r>
        <w:rPr>
          <w:b/>
          <w:sz w:val="28"/>
          <w:szCs w:val="28"/>
        </w:rPr>
        <w:t>1 – RENSEIGNEMENTS D’ORDRE GENERAL</w:t>
      </w:r>
    </w:p>
    <w:p w:rsidR="00CD232A" w:rsidRDefault="00CD232A" w:rsidP="00CD232A">
      <w:pPr>
        <w:pStyle w:val="Sansinterligne"/>
      </w:pPr>
      <w:r>
        <w:rPr>
          <w:b/>
          <w:sz w:val="28"/>
          <w:szCs w:val="28"/>
        </w:rPr>
        <w:t>PRESENTATION DE LA TROUPE </w:t>
      </w:r>
      <w:r>
        <w:rPr>
          <w:sz w:val="24"/>
          <w:szCs w:val="24"/>
        </w:rPr>
        <w:t xml:space="preserve">: </w:t>
      </w:r>
      <w:r>
        <w:rPr>
          <w:b/>
          <w:sz w:val="28"/>
          <w:szCs w:val="28"/>
        </w:rPr>
        <w:t>Historique</w:t>
      </w:r>
      <w:r>
        <w:rPr>
          <w:sz w:val="24"/>
          <w:szCs w:val="24"/>
        </w:rPr>
        <w:t> :</w:t>
      </w:r>
    </w:p>
    <w:p w:rsidR="00CD232A" w:rsidRDefault="00CD232A" w:rsidP="00CD232A">
      <w:pPr>
        <w:pStyle w:val="Sansinterligne"/>
        <w:rPr>
          <w:sz w:val="24"/>
          <w:szCs w:val="24"/>
        </w:rPr>
      </w:pPr>
      <w:r>
        <w:rPr>
          <w:sz w:val="24"/>
          <w:szCs w:val="24"/>
        </w:rPr>
        <w:t>………………………………………………………………………………………………………………………………………………………………………………………………………………………………………………………………………………………………………………………………………………………………………………………………………………………………………………………………………………………………………………………………………………………………………………………………………………………………………………………………………………………………………………………………………………</w:t>
      </w:r>
    </w:p>
    <w:p w:rsidR="00CD232A" w:rsidRDefault="00CD232A" w:rsidP="00CD232A">
      <w:pPr>
        <w:pStyle w:val="Sansinterligne"/>
        <w:rPr>
          <w:sz w:val="24"/>
          <w:szCs w:val="24"/>
        </w:rPr>
      </w:pPr>
    </w:p>
    <w:p w:rsidR="00CD232A" w:rsidRDefault="00CD232A" w:rsidP="00CD232A">
      <w:pPr>
        <w:pStyle w:val="Sansinterligne"/>
      </w:pPr>
      <w:r>
        <w:rPr>
          <w:b/>
          <w:sz w:val="28"/>
          <w:szCs w:val="28"/>
        </w:rPr>
        <w:t>Répertoire</w:t>
      </w:r>
      <w:r>
        <w:rPr>
          <w:sz w:val="24"/>
          <w:szCs w:val="24"/>
        </w:rPr>
        <w:t> :</w:t>
      </w:r>
    </w:p>
    <w:p w:rsidR="00CD232A" w:rsidRDefault="00CD232A" w:rsidP="00CD232A">
      <w:pPr>
        <w:pStyle w:val="Sansinterligne"/>
        <w:rPr>
          <w:sz w:val="24"/>
          <w:szCs w:val="24"/>
        </w:rPr>
      </w:pPr>
      <w:r>
        <w:rPr>
          <w:sz w:val="24"/>
          <w:szCs w:val="24"/>
        </w:rPr>
        <w:t>………………………………………………………………………………………………………………………………………………………………………………………………………………………………………………………………………………………………………………………………………………………………………………………………………………………………………………………………………………………………………………………………………………………………………………………………</w:t>
      </w:r>
    </w:p>
    <w:p w:rsidR="00CD232A" w:rsidRDefault="00CD232A" w:rsidP="00CD232A">
      <w:pPr>
        <w:pStyle w:val="Sansinterligne"/>
        <w:rPr>
          <w:sz w:val="24"/>
          <w:szCs w:val="24"/>
        </w:rPr>
      </w:pPr>
    </w:p>
    <w:p w:rsidR="00CD232A" w:rsidRDefault="00CD232A" w:rsidP="00CD232A">
      <w:pPr>
        <w:pStyle w:val="Sansinterligne"/>
        <w:rPr>
          <w:b/>
          <w:sz w:val="28"/>
          <w:szCs w:val="28"/>
        </w:rPr>
      </w:pPr>
      <w:r>
        <w:rPr>
          <w:b/>
          <w:sz w:val="28"/>
          <w:szCs w:val="28"/>
        </w:rPr>
        <w:t>Dates, types de lieux et participations à des manifestations importantes ou d’autres festivals</w:t>
      </w:r>
    </w:p>
    <w:p w:rsidR="00CD232A" w:rsidRDefault="00CD232A" w:rsidP="00CD232A">
      <w:pPr>
        <w:pStyle w:val="Sansinterligne"/>
        <w:rPr>
          <w:sz w:val="28"/>
          <w:szCs w:val="28"/>
        </w:rPr>
      </w:pPr>
      <w:r>
        <w:rPr>
          <w:sz w:val="28"/>
          <w:szCs w:val="28"/>
        </w:rPr>
        <w:t>……………………………………………………………………………………………………………………………………………………………………………………………………………………………………………………………………………………………………………………………………………………………………………………………………………………………………………………………………………………………………………………………………………………………………………………………………………………………………</w:t>
      </w:r>
    </w:p>
    <w:p w:rsidR="00CD232A" w:rsidRDefault="00CD232A" w:rsidP="00CD232A">
      <w:pPr>
        <w:pStyle w:val="Sansinterligne"/>
        <w:rPr>
          <w:sz w:val="28"/>
          <w:szCs w:val="28"/>
        </w:rPr>
      </w:pPr>
    </w:p>
    <w:p w:rsidR="00CD232A" w:rsidRDefault="00CD232A" w:rsidP="00CD232A">
      <w:pPr>
        <w:pStyle w:val="Sansinterligne"/>
        <w:rPr>
          <w:b/>
          <w:sz w:val="28"/>
          <w:szCs w:val="28"/>
        </w:rPr>
      </w:pPr>
      <w:r>
        <w:rPr>
          <w:b/>
          <w:sz w:val="28"/>
          <w:szCs w:val="28"/>
        </w:rPr>
        <w:t>2 – RENSEIGNEMENTS SUR LA PRESTATION PROJETEE</w:t>
      </w:r>
    </w:p>
    <w:p w:rsidR="00CD232A" w:rsidRDefault="00CD232A" w:rsidP="00CD232A">
      <w:pPr>
        <w:pStyle w:val="Sansinterligne"/>
        <w:rPr>
          <w:b/>
          <w:sz w:val="28"/>
          <w:szCs w:val="28"/>
        </w:rPr>
      </w:pPr>
      <w:r>
        <w:rPr>
          <w:b/>
          <w:sz w:val="28"/>
          <w:szCs w:val="28"/>
        </w:rPr>
        <w:t>Pièce ou Extrait de pièce choisi</w:t>
      </w:r>
    </w:p>
    <w:p w:rsidR="00CD232A" w:rsidRDefault="00CD232A" w:rsidP="00CD232A">
      <w:pPr>
        <w:pStyle w:val="Sansinterligne"/>
        <w:rPr>
          <w:b/>
          <w:sz w:val="28"/>
          <w:szCs w:val="28"/>
        </w:rPr>
      </w:pPr>
    </w:p>
    <w:p w:rsidR="00CD232A" w:rsidRDefault="00CD232A" w:rsidP="00CD232A">
      <w:pPr>
        <w:pStyle w:val="Sansinterligne"/>
      </w:pPr>
      <w:r>
        <w:rPr>
          <w:b/>
          <w:sz w:val="28"/>
          <w:szCs w:val="28"/>
        </w:rPr>
        <w:t>Titre </w:t>
      </w:r>
      <w:r>
        <w:rPr>
          <w:sz w:val="28"/>
          <w:szCs w:val="28"/>
        </w:rPr>
        <w:t>………………………………………………………………………………………………………………..</w:t>
      </w:r>
    </w:p>
    <w:p w:rsidR="00CD232A" w:rsidRDefault="00CD232A" w:rsidP="00CD232A">
      <w:pPr>
        <w:pStyle w:val="Sansinterligne"/>
        <w:rPr>
          <w:sz w:val="28"/>
          <w:szCs w:val="28"/>
        </w:rPr>
      </w:pPr>
    </w:p>
    <w:p w:rsidR="00CD232A" w:rsidRDefault="00CD232A" w:rsidP="00CD232A">
      <w:pPr>
        <w:pStyle w:val="Sansinterligne"/>
      </w:pPr>
      <w:r>
        <w:rPr>
          <w:b/>
          <w:sz w:val="28"/>
          <w:szCs w:val="28"/>
        </w:rPr>
        <w:t xml:space="preserve">Résumé de la pièce en 10 lignes (OBLIGATOIRE) </w:t>
      </w:r>
      <w:r>
        <w:rPr>
          <w:sz w:val="24"/>
          <w:szCs w:val="24"/>
        </w:rPr>
        <w:t>………………………………………………………………………………………………………………………………………………………………………………………………………………………………………………………………………………………………………………………………………………………………………………………………………………………………………………………………………………………………………………………………………………………………………………………………………………………………………………………………………………………………………...............................................................................................................................................................................................................................................................................................................................................................................................................................................................................................................................................................................................................................................................</w:t>
      </w:r>
    </w:p>
    <w:p w:rsidR="00CD232A" w:rsidRDefault="00CD232A" w:rsidP="00CD232A">
      <w:pPr>
        <w:pStyle w:val="Standard"/>
        <w:jc w:val="center"/>
        <w:rPr>
          <w:b/>
          <w:sz w:val="40"/>
          <w:szCs w:val="40"/>
        </w:rPr>
      </w:pPr>
      <w:r>
        <w:br w:type="page"/>
      </w:r>
      <w:r>
        <w:rPr>
          <w:b/>
          <w:sz w:val="40"/>
          <w:szCs w:val="40"/>
        </w:rPr>
        <w:lastRenderedPageBreak/>
        <w:t>ENGAGEMENT</w:t>
      </w:r>
    </w:p>
    <w:p w:rsidR="00CD232A" w:rsidRDefault="00CD232A" w:rsidP="00CD232A">
      <w:pPr>
        <w:pStyle w:val="Standard"/>
        <w:jc w:val="center"/>
        <w:rPr>
          <w:b/>
          <w:sz w:val="40"/>
          <w:szCs w:val="40"/>
        </w:rPr>
      </w:pPr>
      <w:r>
        <w:rPr>
          <w:b/>
          <w:sz w:val="40"/>
          <w:szCs w:val="40"/>
        </w:rPr>
        <w:t>FICHE III</w:t>
      </w:r>
    </w:p>
    <w:p w:rsidR="00CD232A" w:rsidRDefault="00CD232A" w:rsidP="00CD232A">
      <w:pPr>
        <w:pStyle w:val="Standard"/>
      </w:pPr>
    </w:p>
    <w:p w:rsidR="00CD232A" w:rsidRDefault="00CD232A" w:rsidP="00CD232A">
      <w:pPr>
        <w:pStyle w:val="Standard"/>
      </w:pPr>
    </w:p>
    <w:p w:rsidR="00CD232A" w:rsidRDefault="00CD232A" w:rsidP="00CD232A">
      <w:pPr>
        <w:pStyle w:val="Standard"/>
        <w:rPr>
          <w:sz w:val="28"/>
          <w:szCs w:val="28"/>
        </w:rPr>
      </w:pPr>
      <w:r>
        <w:rPr>
          <w:sz w:val="28"/>
          <w:szCs w:val="28"/>
        </w:rPr>
        <w:t xml:space="preserve">La troupe </w:t>
      </w:r>
      <w:r>
        <w:rPr>
          <w:b/>
          <w:bCs/>
          <w:sz w:val="28"/>
          <w:szCs w:val="28"/>
          <w:u w:val="single"/>
        </w:rPr>
        <w:t>déclare</w:t>
      </w:r>
      <w:r>
        <w:rPr>
          <w:sz w:val="28"/>
          <w:szCs w:val="28"/>
        </w:rPr>
        <w:t xml:space="preserve"> avoir pris </w:t>
      </w:r>
      <w:r>
        <w:rPr>
          <w:b/>
          <w:bCs/>
          <w:sz w:val="28"/>
          <w:szCs w:val="28"/>
          <w:u w:val="single"/>
        </w:rPr>
        <w:t>connaissance</w:t>
      </w:r>
      <w:r>
        <w:rPr>
          <w:sz w:val="28"/>
          <w:szCs w:val="28"/>
        </w:rPr>
        <w:t xml:space="preserve"> du </w:t>
      </w:r>
      <w:r>
        <w:rPr>
          <w:b/>
          <w:bCs/>
          <w:sz w:val="28"/>
          <w:szCs w:val="28"/>
          <w:u w:val="single"/>
        </w:rPr>
        <w:t>règlement</w:t>
      </w:r>
      <w:r>
        <w:rPr>
          <w:sz w:val="28"/>
          <w:szCs w:val="28"/>
        </w:rPr>
        <w:t xml:space="preserve"> et en </w:t>
      </w:r>
      <w:r>
        <w:rPr>
          <w:b/>
          <w:bCs/>
          <w:sz w:val="28"/>
          <w:szCs w:val="28"/>
          <w:u w:val="single"/>
        </w:rPr>
        <w:t>accepter</w:t>
      </w:r>
      <w:r>
        <w:rPr>
          <w:sz w:val="28"/>
          <w:szCs w:val="28"/>
        </w:rPr>
        <w:t xml:space="preserve"> l’</w:t>
      </w:r>
      <w:r>
        <w:rPr>
          <w:b/>
          <w:bCs/>
          <w:sz w:val="28"/>
          <w:szCs w:val="28"/>
          <w:u w:val="single"/>
        </w:rPr>
        <w:t>ensemble</w:t>
      </w:r>
      <w:r>
        <w:rPr>
          <w:sz w:val="28"/>
          <w:szCs w:val="28"/>
        </w:rPr>
        <w:t xml:space="preserve"> des </w:t>
      </w:r>
      <w:r>
        <w:rPr>
          <w:b/>
          <w:bCs/>
          <w:sz w:val="28"/>
          <w:szCs w:val="28"/>
          <w:u w:val="single"/>
        </w:rPr>
        <w:t>articles.</w:t>
      </w:r>
    </w:p>
    <w:p w:rsidR="00CD232A" w:rsidRDefault="00CD232A" w:rsidP="00CD232A">
      <w:pPr>
        <w:pStyle w:val="Standard"/>
        <w:rPr>
          <w:b/>
          <w:bCs/>
          <w:sz w:val="28"/>
          <w:szCs w:val="28"/>
          <w:u w:val="single"/>
        </w:rPr>
      </w:pPr>
    </w:p>
    <w:p w:rsidR="00CD232A" w:rsidRDefault="00CD232A" w:rsidP="00CD232A">
      <w:pPr>
        <w:pStyle w:val="Standard"/>
        <w:rPr>
          <w:sz w:val="28"/>
          <w:szCs w:val="28"/>
        </w:rPr>
      </w:pPr>
      <w:r>
        <w:rPr>
          <w:sz w:val="28"/>
          <w:szCs w:val="28"/>
        </w:rPr>
        <w:t>Nom de la troupe</w:t>
      </w:r>
    </w:p>
    <w:p w:rsidR="00CD232A" w:rsidRDefault="00CD232A" w:rsidP="00CD232A">
      <w:pPr>
        <w:pStyle w:val="Standard"/>
        <w:rPr>
          <w:sz w:val="28"/>
          <w:szCs w:val="28"/>
        </w:rPr>
      </w:pPr>
    </w:p>
    <w:p w:rsidR="00CD232A" w:rsidRDefault="00CD232A" w:rsidP="00CD232A">
      <w:pPr>
        <w:pStyle w:val="Standard"/>
      </w:pPr>
      <w:r>
        <w:rPr>
          <w:sz w:val="28"/>
          <w:szCs w:val="28"/>
        </w:rPr>
        <w:t xml:space="preserve">Adresse </w:t>
      </w:r>
      <w:r>
        <w:rPr>
          <w:sz w:val="28"/>
          <w:szCs w:val="28"/>
          <w:u w:val="single"/>
        </w:rPr>
        <w:t>complète</w:t>
      </w:r>
    </w:p>
    <w:p w:rsidR="00CD232A" w:rsidRDefault="00CD232A" w:rsidP="00CD232A">
      <w:pPr>
        <w:pStyle w:val="Standard"/>
        <w:rPr>
          <w:sz w:val="28"/>
          <w:szCs w:val="28"/>
        </w:rPr>
      </w:pPr>
    </w:p>
    <w:p w:rsidR="00CD232A" w:rsidRDefault="00CD232A" w:rsidP="00CD232A">
      <w:pPr>
        <w:pStyle w:val="Standard"/>
      </w:pPr>
      <w:r>
        <w:rPr>
          <w:sz w:val="28"/>
          <w:szCs w:val="28"/>
        </w:rPr>
        <w:t>Nom et Signature du Responsable</w:t>
      </w:r>
    </w:p>
    <w:p w:rsidR="00CD232A" w:rsidRDefault="00CD232A" w:rsidP="00CD232A">
      <w:pPr>
        <w:pStyle w:val="Standard"/>
        <w:rPr>
          <w:sz w:val="28"/>
          <w:szCs w:val="28"/>
        </w:rPr>
      </w:pPr>
    </w:p>
    <w:p w:rsidR="00CD232A" w:rsidRDefault="00CD232A" w:rsidP="00CD232A">
      <w:pPr>
        <w:pStyle w:val="Standard"/>
        <w:rPr>
          <w:sz w:val="28"/>
          <w:szCs w:val="28"/>
        </w:rPr>
      </w:pPr>
    </w:p>
    <w:p w:rsidR="00CD232A" w:rsidRDefault="00CD232A" w:rsidP="00CD232A">
      <w:pPr>
        <w:pStyle w:val="Standard"/>
        <w:rPr>
          <w:sz w:val="28"/>
          <w:szCs w:val="28"/>
        </w:rPr>
      </w:pPr>
    </w:p>
    <w:p w:rsidR="00CD232A" w:rsidRDefault="00CD232A" w:rsidP="00CD232A">
      <w:pPr>
        <w:pStyle w:val="Standard"/>
        <w:rPr>
          <w:sz w:val="28"/>
          <w:szCs w:val="28"/>
        </w:rPr>
      </w:pPr>
    </w:p>
    <w:p w:rsidR="00CD232A" w:rsidRDefault="00CD232A" w:rsidP="00CD232A">
      <w:pPr>
        <w:pStyle w:val="Standard"/>
      </w:pPr>
      <w:r>
        <w:rPr>
          <w:sz w:val="28"/>
          <w:szCs w:val="28"/>
        </w:rPr>
        <w:t xml:space="preserve">Les 3 fiches  du dossier dûment complétées et les pièces à fournir sont à retourner au plus tard le </w:t>
      </w:r>
      <w:r>
        <w:rPr>
          <w:b/>
          <w:color w:val="FF0000"/>
          <w:sz w:val="28"/>
          <w:szCs w:val="28"/>
        </w:rPr>
        <w:t xml:space="preserve">31 janvier 2020 </w:t>
      </w:r>
      <w:r>
        <w:rPr>
          <w:b/>
          <w:sz w:val="28"/>
          <w:szCs w:val="28"/>
        </w:rPr>
        <w:t>délai de rigueur</w:t>
      </w:r>
      <w:r>
        <w:rPr>
          <w:sz w:val="28"/>
          <w:szCs w:val="28"/>
        </w:rPr>
        <w:t xml:space="preserve"> à :</w:t>
      </w:r>
    </w:p>
    <w:p w:rsidR="00CD232A" w:rsidRDefault="00CD232A" w:rsidP="00CD232A">
      <w:pPr>
        <w:pStyle w:val="Standard"/>
        <w:rPr>
          <w:sz w:val="28"/>
          <w:szCs w:val="28"/>
        </w:rPr>
      </w:pPr>
    </w:p>
    <w:p w:rsidR="00CD232A" w:rsidRDefault="00CD232A" w:rsidP="00CD232A">
      <w:pPr>
        <w:pStyle w:val="Sansinterligne"/>
        <w:jc w:val="center"/>
        <w:rPr>
          <w:sz w:val="28"/>
          <w:szCs w:val="28"/>
        </w:rPr>
      </w:pPr>
      <w:r>
        <w:rPr>
          <w:sz w:val="28"/>
          <w:szCs w:val="28"/>
        </w:rPr>
        <w:t>Festival National de Théâtre Amateur</w:t>
      </w:r>
    </w:p>
    <w:p w:rsidR="00CD232A" w:rsidRDefault="00CD232A" w:rsidP="00CD232A">
      <w:pPr>
        <w:pStyle w:val="Sansinterligne"/>
        <w:jc w:val="center"/>
        <w:rPr>
          <w:sz w:val="28"/>
          <w:szCs w:val="28"/>
        </w:rPr>
      </w:pPr>
      <w:r>
        <w:rPr>
          <w:sz w:val="28"/>
          <w:szCs w:val="28"/>
        </w:rPr>
        <w:t>Annick CAMBLOR</w:t>
      </w:r>
    </w:p>
    <w:p w:rsidR="00CD232A" w:rsidRDefault="00CD232A" w:rsidP="00CD232A">
      <w:pPr>
        <w:pStyle w:val="Sansinterligne"/>
        <w:jc w:val="center"/>
        <w:rPr>
          <w:sz w:val="28"/>
          <w:szCs w:val="28"/>
        </w:rPr>
      </w:pPr>
      <w:r>
        <w:rPr>
          <w:sz w:val="28"/>
          <w:szCs w:val="28"/>
        </w:rPr>
        <w:t>8 rue d’Alger</w:t>
      </w:r>
    </w:p>
    <w:p w:rsidR="00CD232A" w:rsidRDefault="00CD232A" w:rsidP="00CD232A">
      <w:pPr>
        <w:pStyle w:val="Sansinterligne"/>
        <w:jc w:val="center"/>
        <w:rPr>
          <w:sz w:val="28"/>
          <w:szCs w:val="28"/>
        </w:rPr>
      </w:pPr>
      <w:r>
        <w:rPr>
          <w:sz w:val="28"/>
          <w:szCs w:val="28"/>
        </w:rPr>
        <w:t>11100 NARBONNE</w:t>
      </w:r>
    </w:p>
    <w:p w:rsidR="00CD232A" w:rsidRDefault="00CD232A" w:rsidP="00CD232A">
      <w:pPr>
        <w:pStyle w:val="Sansinterligne"/>
        <w:jc w:val="center"/>
        <w:rPr>
          <w:sz w:val="28"/>
          <w:szCs w:val="28"/>
        </w:rPr>
      </w:pPr>
    </w:p>
    <w:p w:rsidR="00CD232A" w:rsidRDefault="00CD232A" w:rsidP="00CD232A">
      <w:pPr>
        <w:pStyle w:val="Sansinterligne"/>
        <w:jc w:val="center"/>
        <w:rPr>
          <w:b/>
          <w:sz w:val="28"/>
          <w:szCs w:val="28"/>
          <w:u w:val="single"/>
          <w:shd w:val="clear" w:color="auto" w:fill="FFFF00"/>
        </w:rPr>
      </w:pPr>
      <w:r>
        <w:rPr>
          <w:b/>
          <w:sz w:val="28"/>
          <w:szCs w:val="28"/>
          <w:u w:val="single"/>
          <w:shd w:val="clear" w:color="auto" w:fill="FFFF00"/>
        </w:rPr>
        <w:t>PAR VOIE POSTALE UNIQUEMENT</w:t>
      </w:r>
    </w:p>
    <w:p w:rsidR="00CD232A" w:rsidRDefault="00CD232A" w:rsidP="00CD232A">
      <w:pPr>
        <w:pStyle w:val="Sansinterligne"/>
        <w:rPr>
          <w:sz w:val="28"/>
          <w:szCs w:val="28"/>
        </w:rPr>
      </w:pPr>
    </w:p>
    <w:p w:rsidR="00CD232A" w:rsidRDefault="00CD232A" w:rsidP="00CD232A">
      <w:pPr>
        <w:pStyle w:val="Sansinterligne"/>
      </w:pPr>
      <w:r>
        <w:rPr>
          <w:sz w:val="28"/>
          <w:szCs w:val="28"/>
        </w:rPr>
        <w:t xml:space="preserve">Tél. </w:t>
      </w:r>
      <w:r>
        <w:rPr>
          <w:b/>
          <w:sz w:val="28"/>
          <w:szCs w:val="28"/>
        </w:rPr>
        <w:t>06 16 46 06 91</w:t>
      </w:r>
      <w:r>
        <w:rPr>
          <w:sz w:val="28"/>
          <w:szCs w:val="28"/>
        </w:rPr>
        <w:t xml:space="preserve"> //</w:t>
      </w:r>
      <w:r>
        <w:rPr>
          <w:b/>
          <w:sz w:val="28"/>
          <w:szCs w:val="28"/>
        </w:rPr>
        <w:t>04.68.65.32.53</w:t>
      </w:r>
      <w:r>
        <w:rPr>
          <w:sz w:val="28"/>
          <w:szCs w:val="28"/>
        </w:rPr>
        <w:t xml:space="preserve"> – Mail : </w:t>
      </w:r>
      <w:r>
        <w:rPr>
          <w:b/>
          <w:color w:val="215868"/>
          <w:sz w:val="28"/>
          <w:szCs w:val="28"/>
          <w:u w:val="single"/>
        </w:rPr>
        <w:t>tonick73@hotmail.fr</w:t>
      </w:r>
    </w:p>
    <w:p w:rsidR="00CD232A" w:rsidRDefault="00CD232A" w:rsidP="00CD232A">
      <w:pPr>
        <w:pStyle w:val="Sansinterligne"/>
        <w:rPr>
          <w:b/>
          <w:color w:val="215868"/>
          <w:sz w:val="28"/>
          <w:szCs w:val="28"/>
        </w:rPr>
      </w:pPr>
    </w:p>
    <w:p w:rsidR="00CD232A" w:rsidRDefault="00CD232A" w:rsidP="00CD232A">
      <w:pPr>
        <w:pStyle w:val="Sansinterligne"/>
      </w:pPr>
      <w:r>
        <w:br w:type="page"/>
      </w:r>
      <w:r>
        <w:rPr>
          <w:sz w:val="28"/>
          <w:szCs w:val="28"/>
        </w:rPr>
        <w:lastRenderedPageBreak/>
        <w:t xml:space="preserve">Dates et lieux des représentations prévues le plus tôt  possible entre </w:t>
      </w:r>
      <w:r>
        <w:rPr>
          <w:b/>
          <w:sz w:val="28"/>
          <w:szCs w:val="28"/>
        </w:rPr>
        <w:t>novembre et février</w:t>
      </w:r>
      <w:r>
        <w:rPr>
          <w:sz w:val="28"/>
          <w:szCs w:val="28"/>
        </w:rPr>
        <w:t xml:space="preserve"> (à fournir absolument) </w:t>
      </w:r>
      <w:r>
        <w:rPr>
          <w:b/>
          <w:sz w:val="28"/>
          <w:szCs w:val="28"/>
        </w:rPr>
        <w:t xml:space="preserve">: </w:t>
      </w:r>
      <w:r>
        <w:rPr>
          <w:b/>
          <w:sz w:val="28"/>
          <w:szCs w:val="28"/>
          <w:shd w:val="clear" w:color="auto" w:fill="00FFFF"/>
        </w:rPr>
        <w:t>pensez à envoyer des invitations au président de votre Union Régionale et celui de votre comité Départemental !</w:t>
      </w:r>
    </w:p>
    <w:p w:rsidR="00CD232A" w:rsidRDefault="00CD232A" w:rsidP="00CD232A">
      <w:pPr>
        <w:pStyle w:val="Sansinterligne"/>
        <w:rPr>
          <w:b/>
          <w:sz w:val="26"/>
          <w:szCs w:val="26"/>
        </w:rPr>
      </w:pPr>
    </w:p>
    <w:p w:rsidR="00CD232A" w:rsidRDefault="00CD232A" w:rsidP="00CD232A">
      <w:pPr>
        <w:pStyle w:val="Sansinterligne"/>
        <w:rPr>
          <w:sz w:val="26"/>
          <w:szCs w:val="26"/>
        </w:rPr>
      </w:pPr>
      <w:r>
        <w:rPr>
          <w:sz w:val="26"/>
          <w:szCs w:val="26"/>
        </w:rPr>
        <w:t>Le ………………………………………………………………………………………………………………………………</w:t>
      </w:r>
    </w:p>
    <w:p w:rsidR="00CD232A" w:rsidRDefault="00CD232A" w:rsidP="00CD232A">
      <w:pPr>
        <w:pStyle w:val="Sansinterligne"/>
        <w:rPr>
          <w:sz w:val="26"/>
          <w:szCs w:val="26"/>
        </w:rPr>
      </w:pPr>
    </w:p>
    <w:p w:rsidR="00CD232A" w:rsidRDefault="00CD232A" w:rsidP="00CD232A">
      <w:pPr>
        <w:pStyle w:val="Sansinterligne"/>
        <w:rPr>
          <w:sz w:val="26"/>
          <w:szCs w:val="26"/>
        </w:rPr>
      </w:pPr>
      <w:r>
        <w:rPr>
          <w:sz w:val="26"/>
          <w:szCs w:val="26"/>
        </w:rPr>
        <w:tab/>
        <w:t>A………………………………………………………………………………………………………………………</w:t>
      </w:r>
    </w:p>
    <w:p w:rsidR="00CD232A" w:rsidRDefault="00CD232A" w:rsidP="00CD232A">
      <w:pPr>
        <w:pStyle w:val="Sansinterligne"/>
        <w:rPr>
          <w:sz w:val="26"/>
          <w:szCs w:val="26"/>
        </w:rPr>
      </w:pPr>
    </w:p>
    <w:p w:rsidR="00CD232A" w:rsidRDefault="00CD232A" w:rsidP="00CD232A">
      <w:pPr>
        <w:pStyle w:val="Sansinterligne"/>
        <w:rPr>
          <w:sz w:val="26"/>
          <w:szCs w:val="26"/>
        </w:rPr>
      </w:pPr>
      <w:r>
        <w:rPr>
          <w:sz w:val="26"/>
          <w:szCs w:val="26"/>
        </w:rPr>
        <w:t>Le………………………………………………………………………………………………………………………………..</w:t>
      </w:r>
    </w:p>
    <w:p w:rsidR="00CD232A" w:rsidRDefault="00CD232A" w:rsidP="00CD232A">
      <w:pPr>
        <w:pStyle w:val="Sansinterligne"/>
        <w:rPr>
          <w:sz w:val="26"/>
          <w:szCs w:val="26"/>
        </w:rPr>
      </w:pPr>
    </w:p>
    <w:p w:rsidR="00CD232A" w:rsidRDefault="00CD232A" w:rsidP="00CD232A">
      <w:pPr>
        <w:pStyle w:val="Sansinterligne"/>
        <w:rPr>
          <w:sz w:val="26"/>
          <w:szCs w:val="26"/>
        </w:rPr>
      </w:pPr>
      <w:r>
        <w:rPr>
          <w:sz w:val="26"/>
          <w:szCs w:val="26"/>
        </w:rPr>
        <w:tab/>
        <w:t>A……………………………………………………………………………………………………………………….</w:t>
      </w:r>
    </w:p>
    <w:p w:rsidR="00CD232A" w:rsidRDefault="00CD232A" w:rsidP="00CD232A">
      <w:pPr>
        <w:pStyle w:val="Sansinterligne"/>
        <w:rPr>
          <w:sz w:val="26"/>
          <w:szCs w:val="26"/>
        </w:rPr>
      </w:pPr>
    </w:p>
    <w:p w:rsidR="00CD232A" w:rsidRDefault="00CD232A" w:rsidP="00CD232A">
      <w:pPr>
        <w:pStyle w:val="Sansinterligne"/>
        <w:rPr>
          <w:sz w:val="26"/>
          <w:szCs w:val="26"/>
        </w:rPr>
      </w:pPr>
      <w:r>
        <w:rPr>
          <w:sz w:val="26"/>
          <w:szCs w:val="26"/>
        </w:rPr>
        <w:t>Le…………………………………………………………………………………………………………………………………</w:t>
      </w:r>
    </w:p>
    <w:p w:rsidR="00CD232A" w:rsidRDefault="00CD232A" w:rsidP="00CD232A">
      <w:pPr>
        <w:pStyle w:val="Sansinterligne"/>
        <w:rPr>
          <w:sz w:val="26"/>
          <w:szCs w:val="26"/>
        </w:rPr>
      </w:pPr>
    </w:p>
    <w:p w:rsidR="00CD232A" w:rsidRDefault="00CD232A" w:rsidP="00CD232A">
      <w:pPr>
        <w:pStyle w:val="Sansinterligne"/>
        <w:rPr>
          <w:sz w:val="26"/>
          <w:szCs w:val="26"/>
        </w:rPr>
      </w:pPr>
      <w:r>
        <w:rPr>
          <w:sz w:val="26"/>
          <w:szCs w:val="26"/>
        </w:rPr>
        <w:tab/>
        <w:t>A………………………………………………………………………………………………………………………..</w:t>
      </w:r>
    </w:p>
    <w:p w:rsidR="00CD232A" w:rsidRDefault="00CD232A" w:rsidP="00CD232A">
      <w:pPr>
        <w:pStyle w:val="Sansinterligne"/>
        <w:rPr>
          <w:sz w:val="26"/>
          <w:szCs w:val="26"/>
        </w:rPr>
      </w:pPr>
    </w:p>
    <w:p w:rsidR="00CD232A" w:rsidRDefault="00CD232A" w:rsidP="00CD232A">
      <w:pPr>
        <w:pStyle w:val="Sansinterligne"/>
        <w:rPr>
          <w:sz w:val="26"/>
          <w:szCs w:val="26"/>
        </w:rPr>
      </w:pPr>
      <w:r>
        <w:rPr>
          <w:sz w:val="26"/>
          <w:szCs w:val="26"/>
        </w:rPr>
        <w:t>Le…………………………………………………………………………………………………………………………………</w:t>
      </w:r>
    </w:p>
    <w:p w:rsidR="00CD232A" w:rsidRDefault="00CD232A" w:rsidP="00CD232A">
      <w:pPr>
        <w:pStyle w:val="Sansinterligne"/>
        <w:rPr>
          <w:sz w:val="26"/>
          <w:szCs w:val="26"/>
        </w:rPr>
      </w:pPr>
    </w:p>
    <w:p w:rsidR="00CD232A" w:rsidRDefault="00CD232A" w:rsidP="00CD232A">
      <w:pPr>
        <w:pStyle w:val="Sansinterligne"/>
        <w:rPr>
          <w:sz w:val="26"/>
          <w:szCs w:val="26"/>
        </w:rPr>
      </w:pPr>
      <w:r>
        <w:rPr>
          <w:sz w:val="26"/>
          <w:szCs w:val="26"/>
        </w:rPr>
        <w:tab/>
        <w:t>A……………………………………………………………………………………………………………………….</w:t>
      </w:r>
    </w:p>
    <w:p w:rsidR="00CD232A" w:rsidRDefault="00CD232A" w:rsidP="00CD232A">
      <w:pPr>
        <w:pStyle w:val="Sansinterligne"/>
        <w:rPr>
          <w:sz w:val="26"/>
          <w:szCs w:val="26"/>
        </w:rPr>
      </w:pPr>
    </w:p>
    <w:p w:rsidR="00CD232A" w:rsidRDefault="00CD232A" w:rsidP="00CD232A">
      <w:pPr>
        <w:pStyle w:val="Sansinterligne"/>
        <w:rPr>
          <w:sz w:val="26"/>
          <w:szCs w:val="26"/>
        </w:rPr>
      </w:pPr>
    </w:p>
    <w:p w:rsidR="00CD232A" w:rsidRDefault="00CD232A" w:rsidP="00CD232A">
      <w:pPr>
        <w:pStyle w:val="Sansinterligne"/>
      </w:pPr>
      <w:r>
        <w:rPr>
          <w:b/>
          <w:i/>
          <w:sz w:val="28"/>
          <w:szCs w:val="28"/>
        </w:rPr>
        <w:t>Le texte complet en 1 exemplaire doit être fourni à l’appui du dossier de candidature accompagné de 3 photographies différentes et de bonne qualité, 1 plaquette ou un programme. A noter que tout dossier incomplet ne sera pas retenu.</w:t>
      </w:r>
    </w:p>
    <w:p w:rsidR="00CD232A" w:rsidRDefault="00CD232A" w:rsidP="00CD232A">
      <w:pPr>
        <w:pStyle w:val="Sansinterligne"/>
        <w:rPr>
          <w:b/>
          <w:i/>
          <w:sz w:val="28"/>
          <w:szCs w:val="28"/>
        </w:rPr>
      </w:pPr>
    </w:p>
    <w:p w:rsidR="00CD232A" w:rsidRDefault="00CD232A" w:rsidP="00CD232A">
      <w:pPr>
        <w:pStyle w:val="Sansinterligne"/>
      </w:pPr>
      <w:r>
        <w:rPr>
          <w:b/>
          <w:i/>
          <w:sz w:val="28"/>
          <w:szCs w:val="28"/>
        </w:rPr>
        <w:tab/>
      </w:r>
      <w:r>
        <w:rPr>
          <w:b/>
          <w:i/>
          <w:sz w:val="28"/>
          <w:szCs w:val="28"/>
          <w:shd w:val="clear" w:color="auto" w:fill="00CCFF"/>
        </w:rPr>
        <w:t>En cas de sélection prévoir des photographies mail haute définition</w:t>
      </w:r>
    </w:p>
    <w:p w:rsidR="00CD232A" w:rsidRDefault="00CD232A" w:rsidP="00CD232A">
      <w:pPr>
        <w:pStyle w:val="Sansinterligne"/>
        <w:rPr>
          <w:shd w:val="clear" w:color="auto" w:fill="6666FF"/>
        </w:rPr>
      </w:pPr>
    </w:p>
    <w:p w:rsidR="00CD232A" w:rsidRDefault="00CD232A" w:rsidP="00CD232A">
      <w:pPr>
        <w:pStyle w:val="Sansinterligne"/>
      </w:pPr>
    </w:p>
    <w:p w:rsidR="00CD232A" w:rsidRDefault="00CD232A" w:rsidP="00CD232A">
      <w:pPr>
        <w:pStyle w:val="Sansinterligne"/>
      </w:pPr>
    </w:p>
    <w:p w:rsidR="00CD232A" w:rsidRDefault="00CD232A" w:rsidP="00CD232A">
      <w:pPr>
        <w:pStyle w:val="Sansinterligne"/>
      </w:pPr>
      <w:r>
        <w:rPr>
          <w:b/>
          <w:i/>
          <w:sz w:val="28"/>
          <w:szCs w:val="28"/>
          <w:shd w:val="clear" w:color="auto" w:fill="FFFF00"/>
        </w:rPr>
        <w:t xml:space="preserve">Les troupes dont le spectacle ne sera </w:t>
      </w:r>
      <w:proofErr w:type="spellStart"/>
      <w:r>
        <w:rPr>
          <w:b/>
          <w:i/>
          <w:sz w:val="28"/>
          <w:szCs w:val="28"/>
          <w:shd w:val="clear" w:color="auto" w:fill="FFFF00"/>
        </w:rPr>
        <w:t>pa</w:t>
      </w:r>
      <w:proofErr w:type="spellEnd"/>
      <w:r>
        <w:rPr>
          <w:b/>
          <w:i/>
          <w:sz w:val="28"/>
          <w:szCs w:val="28"/>
          <w:shd w:val="clear" w:color="auto" w:fill="FFFF00"/>
        </w:rPr>
        <w:t xml:space="preserve"> vu  prennent le risque de ne pas être sélectionnées</w:t>
      </w:r>
    </w:p>
    <w:p w:rsidR="00AE4D37" w:rsidRDefault="00AE4D37">
      <w:pPr>
        <w:pStyle w:val="Sansinterligne"/>
      </w:pPr>
    </w:p>
    <w:sectPr w:rsidR="00AE4D37">
      <w:pgSz w:w="11906" w:h="16838"/>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1E0" w:rsidRDefault="009C21E0">
      <w:r>
        <w:separator/>
      </w:r>
    </w:p>
  </w:endnote>
  <w:endnote w:type="continuationSeparator" w:id="0">
    <w:p w:rsidR="009C21E0" w:rsidRDefault="009C2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1E0" w:rsidRDefault="009C21E0">
      <w:r>
        <w:rPr>
          <w:color w:val="000000"/>
        </w:rPr>
        <w:separator/>
      </w:r>
    </w:p>
  </w:footnote>
  <w:footnote w:type="continuationSeparator" w:id="0">
    <w:p w:rsidR="009C21E0" w:rsidRDefault="009C21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422C5"/>
    <w:multiLevelType w:val="multilevel"/>
    <w:tmpl w:val="4838E50A"/>
    <w:styleLink w:val="WW8Num1"/>
    <w:lvl w:ilvl="0">
      <w:numFmt w:val="bullet"/>
      <w:lvlText w:val="-"/>
      <w:lvlJc w:val="left"/>
      <w:pPr>
        <w:ind w:left="720" w:hanging="360"/>
      </w:pPr>
      <w:rPr>
        <w:rFonts w:ascii="Calibri" w:eastAsia="Calibri" w:hAnsi="Calibri" w:cs="Times New Roman"/>
        <w:sz w:val="24"/>
        <w:szCs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0"/>
  </w:num>
  <w:num w:numId="2">
    <w:abstractNumId w:val="0"/>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
  <w:rsids>
    <w:rsidRoot w:val="00AE4D37"/>
    <w:rsid w:val="00793615"/>
    <w:rsid w:val="008F7A00"/>
    <w:rsid w:val="009C21E0"/>
    <w:rsid w:val="00AE4D37"/>
    <w:rsid w:val="00AE5D76"/>
    <w:rsid w:val="00BD1C9D"/>
    <w:rsid w:val="00C5710D"/>
    <w:rsid w:val="00CD23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Lgende">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extedebulles">
    <w:name w:val="Balloon Text"/>
    <w:basedOn w:val="Standard"/>
    <w:pPr>
      <w:spacing w:after="0" w:line="240" w:lineRule="auto"/>
    </w:pPr>
    <w:rPr>
      <w:rFonts w:ascii="Tahoma" w:hAnsi="Tahoma" w:cs="Tahoma"/>
      <w:sz w:val="16"/>
      <w:szCs w:val="16"/>
    </w:rPr>
  </w:style>
  <w:style w:type="paragraph" w:styleId="Sansinterligne">
    <w:name w:val="No Spacing"/>
    <w:pPr>
      <w:suppressAutoHyphens/>
      <w:autoSpaceDN w:val="0"/>
      <w:textAlignment w:val="baseline"/>
    </w:pPr>
    <w:rPr>
      <w:rFonts w:ascii="Calibri" w:eastAsia="Calibri" w:hAnsi="Calibri" w:cs="Times New Roman"/>
      <w:kern w:val="3"/>
      <w:sz w:val="22"/>
      <w:szCs w:val="22"/>
      <w:lang w:eastAsia="zh-CN"/>
    </w:rPr>
  </w:style>
  <w:style w:type="paragraph" w:styleId="En-tte">
    <w:name w:val="header"/>
    <w:basedOn w:val="Standard"/>
    <w:pPr>
      <w:tabs>
        <w:tab w:val="center" w:pos="4536"/>
        <w:tab w:val="right" w:pos="9072"/>
      </w:tabs>
      <w:spacing w:after="0" w:line="240" w:lineRule="auto"/>
    </w:pPr>
  </w:style>
  <w:style w:type="paragraph" w:styleId="Pieddepage">
    <w:name w:val="footer"/>
    <w:basedOn w:val="Standard"/>
    <w:pPr>
      <w:tabs>
        <w:tab w:val="center" w:pos="4536"/>
        <w:tab w:val="right" w:pos="9072"/>
      </w:tabs>
      <w:spacing w:after="0" w:line="240" w:lineRule="auto"/>
    </w:pPr>
  </w:style>
  <w:style w:type="character" w:customStyle="1" w:styleId="TextedebullesCar">
    <w:name w:val="Texte de bulles Car"/>
    <w:rPr>
      <w:rFonts w:ascii="Tahoma" w:hAnsi="Tahoma" w:cs="Tahoma"/>
      <w:sz w:val="16"/>
      <w:szCs w:val="16"/>
    </w:rPr>
  </w:style>
  <w:style w:type="character" w:customStyle="1" w:styleId="En-tteCar">
    <w:name w:val="En-tête Car"/>
    <w:basedOn w:val="Policepardfaut"/>
  </w:style>
  <w:style w:type="character" w:customStyle="1" w:styleId="PieddepageCar">
    <w:name w:val="Pied de page Car"/>
    <w:basedOn w:val="Policepardfaut"/>
  </w:style>
  <w:style w:type="numbering" w:customStyle="1" w:styleId="WW8Num1">
    <w:name w:val="WW8Num1"/>
    <w:basedOn w:val="Aucuneliste"/>
    <w:rsid w:val="00CD232A"/>
    <w:pPr>
      <w:numPr>
        <w:numId w:val="1"/>
      </w:numPr>
    </w:p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nick73@hotmail.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1943</Words>
  <Characters>10688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12606</CharactersWithSpaces>
  <SharedDoc>false</SharedDoc>
  <HLinks>
    <vt:vector size="6" baseType="variant">
      <vt:variant>
        <vt:i4>5963875</vt:i4>
      </vt:variant>
      <vt:variant>
        <vt:i4>0</vt:i4>
      </vt:variant>
      <vt:variant>
        <vt:i4>0</vt:i4>
      </vt:variant>
      <vt:variant>
        <vt:i4>5</vt:i4>
      </vt:variant>
      <vt:variant>
        <vt:lpwstr>mailto:tonick73@hotmail.fr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Annick CAMBLOR</dc:creator>
  <cp:lastModifiedBy>Utilisateur</cp:lastModifiedBy>
  <cp:revision>2</cp:revision>
  <dcterms:created xsi:type="dcterms:W3CDTF">2019-09-16T13:04:00Z</dcterms:created>
  <dcterms:modified xsi:type="dcterms:W3CDTF">2019-09-16T13:04:00Z</dcterms:modified>
</cp:coreProperties>
</file>